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BD3" w:rsidRDefault="00F46A02">
      <w:pPr>
        <w:jc w:val="both"/>
      </w:pPr>
      <w:bookmarkStart w:id="0" w:name="_GoBack"/>
      <w:bookmarkEnd w:id="0"/>
      <w:r>
        <w:rPr>
          <w:b/>
          <w:i/>
        </w:rPr>
        <w:t>Suvestinė redakcija nuo 2026-03-18</w:t>
      </w:r>
    </w:p>
    <w:p w:rsidR="008D6BD3" w:rsidRDefault="008D6BD3">
      <w:pPr>
        <w:jc w:val="both"/>
        <w:rPr>
          <w:sz w:val="20"/>
        </w:rPr>
      </w:pPr>
    </w:p>
    <w:p w:rsidR="008D6BD3" w:rsidRDefault="00F46A02">
      <w:pPr>
        <w:jc w:val="both"/>
        <w:rPr>
          <w:sz w:val="20"/>
        </w:rPr>
      </w:pPr>
      <w:r>
        <w:rPr>
          <w:i/>
          <w:sz w:val="20"/>
        </w:rPr>
        <w:t>Potvarkis paskelbtas: TAR 2023-04-14, i. k. 2023-07269</w:t>
      </w:r>
    </w:p>
    <w:p w:rsidR="008D6BD3" w:rsidRDefault="008D6BD3">
      <w:pPr>
        <w:jc w:val="both"/>
        <w:rPr>
          <w:sz w:val="20"/>
        </w:rPr>
      </w:pPr>
    </w:p>
    <w:p w:rsidR="008D6BD3" w:rsidRDefault="00F46A02">
      <w:pPr>
        <w:keepNext/>
        <w:widowControl w:val="0"/>
        <w:tabs>
          <w:tab w:val="left" w:pos="0"/>
        </w:tabs>
        <w:suppressAutoHyphens/>
        <w:ind w:firstLine="720"/>
        <w:jc w:val="center"/>
        <w:outlineLvl w:val="1"/>
        <w:rPr>
          <w:rFonts w:eastAsia="HG Mincho Light J"/>
          <w:b/>
          <w:color w:val="000000"/>
          <w:szCs w:val="24"/>
        </w:rPr>
      </w:pPr>
      <w:r>
        <w:rPr>
          <w:rFonts w:ascii="Thorndale" w:eastAsia="HG Mincho Light J" w:hAnsi="Thorndale"/>
          <w:noProof/>
          <w:color w:val="000000"/>
          <w:szCs w:val="24"/>
          <w:lang w:eastAsia="lt-LT"/>
        </w:rPr>
        <w:drawing>
          <wp:inline distT="0" distB="0" distL="0" distR="0">
            <wp:extent cx="723900" cy="733425"/>
            <wp:effectExtent l="0" t="0" r="0" b="0"/>
            <wp:docPr id="1" name="Paveikslėlis 1" descr="izx0pa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zx0pa36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p>
    <w:p w:rsidR="008D6BD3" w:rsidRDefault="008D6BD3">
      <w:pPr>
        <w:keepNext/>
        <w:widowControl w:val="0"/>
        <w:tabs>
          <w:tab w:val="left" w:pos="0"/>
        </w:tabs>
        <w:suppressAutoHyphens/>
        <w:ind w:firstLine="720"/>
        <w:jc w:val="center"/>
        <w:outlineLvl w:val="1"/>
        <w:rPr>
          <w:rFonts w:eastAsia="HG Mincho Light J"/>
          <w:b/>
          <w:color w:val="000000"/>
          <w:szCs w:val="24"/>
        </w:rPr>
      </w:pPr>
    </w:p>
    <w:p w:rsidR="008D6BD3" w:rsidRDefault="00F46A02">
      <w:pPr>
        <w:keepNext/>
        <w:widowControl w:val="0"/>
        <w:tabs>
          <w:tab w:val="left" w:pos="0"/>
        </w:tabs>
        <w:suppressAutoHyphens/>
        <w:ind w:firstLine="720"/>
        <w:jc w:val="center"/>
        <w:outlineLvl w:val="1"/>
        <w:rPr>
          <w:rFonts w:eastAsia="HG Mincho Light J"/>
          <w:b/>
          <w:color w:val="000000"/>
          <w:szCs w:val="24"/>
        </w:rPr>
      </w:pPr>
      <w:r>
        <w:rPr>
          <w:rFonts w:eastAsia="HG Mincho Light J"/>
          <w:b/>
          <w:color w:val="000000"/>
          <w:szCs w:val="24"/>
        </w:rPr>
        <w:t>ŠIAULIŲ MIESTO SAVIVALDYBĖS MERAS</w:t>
      </w:r>
    </w:p>
    <w:p w:rsidR="008D6BD3" w:rsidRDefault="008D6BD3">
      <w:pPr>
        <w:widowControl w:val="0"/>
        <w:suppressAutoHyphens/>
        <w:jc w:val="center"/>
        <w:rPr>
          <w:rFonts w:eastAsia="HG Mincho Light J"/>
          <w:b/>
          <w:color w:val="000000"/>
          <w:szCs w:val="24"/>
        </w:rPr>
      </w:pPr>
    </w:p>
    <w:p w:rsidR="008D6BD3" w:rsidRDefault="00F46A02">
      <w:pPr>
        <w:widowControl w:val="0"/>
        <w:suppressAutoHyphens/>
        <w:jc w:val="center"/>
        <w:rPr>
          <w:rFonts w:eastAsia="HG Mincho Light J"/>
          <w:b/>
          <w:color w:val="000000"/>
          <w:szCs w:val="24"/>
        </w:rPr>
      </w:pPr>
      <w:r>
        <w:rPr>
          <w:rFonts w:eastAsia="HG Mincho Light J"/>
          <w:b/>
          <w:color w:val="000000"/>
          <w:szCs w:val="24"/>
        </w:rPr>
        <w:t>POTVARKIS</w:t>
      </w:r>
    </w:p>
    <w:p w:rsidR="008D6BD3" w:rsidRDefault="00F46A02">
      <w:pPr>
        <w:widowControl w:val="0"/>
        <w:suppressAutoHyphens/>
        <w:jc w:val="center"/>
        <w:rPr>
          <w:rFonts w:eastAsia="HG Mincho Light J"/>
          <w:b/>
          <w:color w:val="000000"/>
          <w:szCs w:val="24"/>
          <w:lang w:eastAsia="ar-SA"/>
        </w:rPr>
      </w:pPr>
      <w:r>
        <w:rPr>
          <w:rFonts w:eastAsia="HG Mincho Light J"/>
          <w:b/>
          <w:color w:val="000000"/>
          <w:szCs w:val="24"/>
          <w:lang w:eastAsia="ar-SA"/>
        </w:rPr>
        <w:t>DĖL APLINKOSAUGINIO ŠVIETIMO PROJEKTŲ FINANSAVIMO KONKURSO  NUOSTATŲ IR SUTARTIES FORMOS PATVIRTINIMO</w:t>
      </w:r>
    </w:p>
    <w:p w:rsidR="008D6BD3" w:rsidRDefault="008D6BD3">
      <w:pPr>
        <w:widowControl w:val="0"/>
        <w:suppressAutoHyphens/>
        <w:jc w:val="center"/>
        <w:rPr>
          <w:rFonts w:eastAsia="HG Mincho Light J"/>
          <w:color w:val="000000"/>
          <w:szCs w:val="24"/>
        </w:rPr>
      </w:pPr>
    </w:p>
    <w:p w:rsidR="008D6BD3" w:rsidRDefault="00F46A02">
      <w:pPr>
        <w:widowControl w:val="0"/>
        <w:suppressAutoHyphens/>
        <w:jc w:val="center"/>
        <w:rPr>
          <w:rFonts w:eastAsia="HG Mincho Light J"/>
          <w:color w:val="000000"/>
          <w:szCs w:val="24"/>
        </w:rPr>
      </w:pPr>
      <w:r>
        <w:rPr>
          <w:rFonts w:eastAsia="HG Mincho Light J"/>
          <w:color w:val="000000"/>
          <w:szCs w:val="24"/>
        </w:rPr>
        <w:t xml:space="preserve">2023 m. </w:t>
      </w:r>
      <w:r>
        <w:rPr>
          <w:rFonts w:eastAsia="HG Mincho Light J"/>
          <w:color w:val="000000"/>
          <w:szCs w:val="24"/>
        </w:rPr>
        <w:t>balandžio 14 d. Nr. M-24</w:t>
      </w:r>
    </w:p>
    <w:p w:rsidR="008D6BD3" w:rsidRDefault="00F46A02">
      <w:pPr>
        <w:widowControl w:val="0"/>
        <w:suppressAutoHyphens/>
        <w:jc w:val="center"/>
        <w:rPr>
          <w:rFonts w:eastAsia="HG Mincho Light J"/>
          <w:color w:val="000000"/>
          <w:szCs w:val="24"/>
        </w:rPr>
      </w:pPr>
      <w:r>
        <w:rPr>
          <w:rFonts w:eastAsia="HG Mincho Light J"/>
          <w:color w:val="000000"/>
          <w:szCs w:val="24"/>
        </w:rPr>
        <w:t>Šiauliai</w:t>
      </w:r>
    </w:p>
    <w:p w:rsidR="008D6BD3" w:rsidRDefault="008D6BD3">
      <w:pPr>
        <w:widowControl w:val="0"/>
        <w:suppressLineNumbers/>
        <w:tabs>
          <w:tab w:val="left" w:pos="5280"/>
          <w:tab w:val="left" w:pos="7395"/>
        </w:tabs>
        <w:suppressAutoHyphens/>
        <w:jc w:val="center"/>
        <w:rPr>
          <w:rFonts w:eastAsia="HG Mincho Light J"/>
          <w:color w:val="000000"/>
          <w:szCs w:val="24"/>
        </w:rPr>
      </w:pPr>
    </w:p>
    <w:p w:rsidR="008D6BD3" w:rsidRDefault="008D6BD3">
      <w:pPr>
        <w:widowControl w:val="0"/>
        <w:suppressAutoHyphens/>
        <w:jc w:val="center"/>
        <w:rPr>
          <w:rFonts w:eastAsia="HG Mincho Light J"/>
          <w:color w:val="000000"/>
          <w:szCs w:val="24"/>
        </w:rPr>
      </w:pPr>
    </w:p>
    <w:p w:rsidR="008D6BD3" w:rsidRDefault="00F46A02">
      <w:pPr>
        <w:widowControl w:val="0"/>
        <w:suppressAutoHyphens/>
        <w:ind w:firstLine="720"/>
        <w:jc w:val="both"/>
        <w:rPr>
          <w:rFonts w:ascii="Thorndale" w:eastAsia="HG Mincho Light J" w:hAnsi="Thorndale"/>
          <w:color w:val="000000"/>
          <w:szCs w:val="24"/>
          <w:lang w:eastAsia="ar-SA"/>
        </w:rPr>
      </w:pPr>
      <w:r>
        <w:rPr>
          <w:rFonts w:eastAsia="HG Mincho Light J"/>
          <w:color w:val="000000"/>
          <w:szCs w:val="24"/>
          <w:lang w:eastAsia="ar-SA"/>
        </w:rPr>
        <w:t>Vadovaudamasis Lietuvos Respublikos vietos savivaldos įstatymo 25 straipsnio 5 dalimi, Šiaulių miesto savivaldybės tarybos 2021 m. gegužės 6 d. sprendimu Nr. T–202 „Dėl Šiaulių miesto savivaldybės nevyriausybinių organiz</w:t>
      </w:r>
      <w:r>
        <w:rPr>
          <w:rFonts w:eastAsia="HG Mincho Light J"/>
          <w:color w:val="000000"/>
          <w:szCs w:val="24"/>
          <w:lang w:eastAsia="ar-SA"/>
        </w:rPr>
        <w:t>acijų projektų finansavimo savivaldybės biudžeto lėšomis tvarkos aprašo patvirtinimo“, Šiaulių miesto savivaldybės tarybos 2021 m. gegužės 6 d. sprendimu Nr. T–204 „</w:t>
      </w:r>
      <w:r>
        <w:rPr>
          <w:rFonts w:eastAsia="HG Mincho Light J"/>
          <w:color w:val="000000"/>
          <w:szCs w:val="24"/>
          <w:shd w:val="clear" w:color="auto" w:fill="FFFFFF"/>
        </w:rPr>
        <w:t>Dėl Šiaulių miesto savivaldybės pelno nesiekiančių juridinių asmenų projektų ir (ar) progra</w:t>
      </w:r>
      <w:r>
        <w:rPr>
          <w:rFonts w:eastAsia="HG Mincho Light J"/>
          <w:color w:val="000000"/>
          <w:szCs w:val="24"/>
          <w:shd w:val="clear" w:color="auto" w:fill="FFFFFF"/>
        </w:rPr>
        <w:t>mų finansavimo savivaldybės biudžeto lėšomis tvarkos aprašo patvirtinimo“</w:t>
      </w:r>
      <w:r>
        <w:rPr>
          <w:rFonts w:eastAsia="HG Mincho Light J"/>
          <w:color w:val="000000"/>
          <w:szCs w:val="24"/>
          <w:lang w:eastAsia="ar-SA"/>
        </w:rPr>
        <w:t xml:space="preserve"> ir siekdamas užtikrinti efektyvų Šiaulių miesto savivaldybės biudžeto lėšų panaudojimą bei finansinės atskaitomybės teisingumą: </w:t>
      </w:r>
    </w:p>
    <w:p w:rsidR="008D6BD3" w:rsidRDefault="00F46A02">
      <w:pPr>
        <w:widowControl w:val="0"/>
        <w:suppressAutoHyphens/>
        <w:ind w:firstLine="709"/>
        <w:jc w:val="both"/>
        <w:rPr>
          <w:rFonts w:ascii="Thorndale" w:eastAsia="HG Mincho Light J" w:hAnsi="Thorndale"/>
          <w:color w:val="000000"/>
          <w:szCs w:val="24"/>
          <w:lang w:eastAsia="ar-SA"/>
        </w:rPr>
      </w:pPr>
      <w:r>
        <w:rPr>
          <w:rFonts w:eastAsia="HG Mincho Light J"/>
          <w:color w:val="000000"/>
          <w:szCs w:val="24"/>
          <w:lang w:eastAsia="ar-SA"/>
        </w:rPr>
        <w:t>1. T v i r t i n u pridedamus:</w:t>
      </w:r>
    </w:p>
    <w:p w:rsidR="008D6BD3" w:rsidRDefault="00F46A02">
      <w:pPr>
        <w:widowControl w:val="0"/>
        <w:suppressAutoHyphens/>
        <w:ind w:firstLine="709"/>
        <w:jc w:val="both"/>
        <w:rPr>
          <w:rFonts w:ascii="Thorndale" w:eastAsia="HG Mincho Light J" w:hAnsi="Thorndale"/>
          <w:color w:val="000000"/>
          <w:szCs w:val="24"/>
          <w:lang w:eastAsia="ar-SA"/>
        </w:rPr>
      </w:pPr>
      <w:r>
        <w:rPr>
          <w:rFonts w:eastAsia="HG Mincho Light J"/>
          <w:color w:val="000000"/>
          <w:szCs w:val="24"/>
          <w:lang w:eastAsia="ar-SA"/>
        </w:rPr>
        <w:t>1.1. Aplinkosauginio š</w:t>
      </w:r>
      <w:r>
        <w:rPr>
          <w:rFonts w:eastAsia="HG Mincho Light J"/>
          <w:color w:val="000000"/>
          <w:szCs w:val="24"/>
          <w:lang w:eastAsia="ar-SA"/>
        </w:rPr>
        <w:t>vietimo projektų finansavimo konkurso nuostatus;</w:t>
      </w:r>
    </w:p>
    <w:p w:rsidR="008D6BD3" w:rsidRDefault="00F46A02">
      <w:pPr>
        <w:widowControl w:val="0"/>
        <w:suppressAutoHyphens/>
        <w:ind w:firstLine="709"/>
        <w:jc w:val="both"/>
        <w:rPr>
          <w:rFonts w:eastAsia="HG Mincho Light J"/>
          <w:color w:val="000000"/>
          <w:szCs w:val="24"/>
          <w:lang w:eastAsia="ar-SA"/>
        </w:rPr>
      </w:pPr>
      <w:r>
        <w:rPr>
          <w:rFonts w:eastAsia="HG Mincho Light J"/>
          <w:color w:val="000000"/>
          <w:szCs w:val="24"/>
          <w:lang w:eastAsia="ar-SA"/>
        </w:rPr>
        <w:t>1.2. S</w:t>
      </w:r>
      <w:r>
        <w:rPr>
          <w:rFonts w:eastAsia="HG Mincho Light J"/>
          <w:color w:val="000000"/>
          <w:szCs w:val="24"/>
          <w:shd w:val="clear" w:color="auto" w:fill="FFFFFF"/>
          <w:lang w:eastAsia="ar-SA"/>
        </w:rPr>
        <w:t xml:space="preserve">avivaldybės </w:t>
      </w:r>
      <w:r>
        <w:rPr>
          <w:rFonts w:eastAsia="HG Mincho Light J"/>
          <w:color w:val="000000"/>
          <w:szCs w:val="24"/>
          <w:lang w:eastAsia="ar-SA"/>
        </w:rPr>
        <w:t>biudžeto lėšų naudojimo aplinkosauginio švietimo projektui</w:t>
      </w:r>
      <w:r>
        <w:rPr>
          <w:rFonts w:eastAsia="HG Mincho Light J" w:cs="Arial Unicode MS"/>
          <w:color w:val="000000"/>
          <w:szCs w:val="24"/>
          <w:lang w:eastAsia="ar-SA"/>
        </w:rPr>
        <w:t xml:space="preserve"> įgyvendinti </w:t>
      </w:r>
      <w:r>
        <w:rPr>
          <w:rFonts w:eastAsia="HG Mincho Light J"/>
          <w:color w:val="000000"/>
          <w:szCs w:val="24"/>
          <w:lang w:eastAsia="ar-SA"/>
        </w:rPr>
        <w:t>sutarties formą.</w:t>
      </w:r>
    </w:p>
    <w:p w:rsidR="008D6BD3" w:rsidRDefault="00F46A02">
      <w:pPr>
        <w:widowControl w:val="0"/>
        <w:suppressAutoHyphens/>
        <w:ind w:firstLine="720"/>
        <w:jc w:val="both"/>
        <w:rPr>
          <w:rFonts w:ascii="Thorndale" w:eastAsia="HG Mincho Light J" w:hAnsi="Thorndale"/>
          <w:color w:val="000000"/>
          <w:szCs w:val="24"/>
          <w:lang w:eastAsia="ar-SA"/>
        </w:rPr>
      </w:pPr>
      <w:r>
        <w:rPr>
          <w:rFonts w:eastAsia="HG Mincho Light J"/>
          <w:color w:val="000000"/>
          <w:szCs w:val="24"/>
          <w:highlight w:val="white"/>
          <w:lang w:eastAsia="ar-SA"/>
        </w:rPr>
        <w:t xml:space="preserve">Šis </w:t>
      </w:r>
      <w:r>
        <w:rPr>
          <w:rFonts w:eastAsia="HG Mincho Light J"/>
          <w:color w:val="000000"/>
          <w:szCs w:val="24"/>
          <w:lang w:eastAsia="ar-SA"/>
        </w:rPr>
        <w:t xml:space="preserve">įsakymas ne vėliau kaip per vieną mėnesį nuo jo įteikimo dienos gali būti skundžiamas Lietuvos </w:t>
      </w:r>
      <w:r>
        <w:rPr>
          <w:rFonts w:eastAsia="HG Mincho Light J"/>
          <w:color w:val="000000"/>
          <w:szCs w:val="24"/>
          <w:lang w:eastAsia="ar-SA"/>
        </w:rPr>
        <w:t>administracinių ginčų komisijos Šiaulių apygardos skyriui, adresu Dvaro g. 81, Šiauliai, arba Regionų apygardos administraciniam teismui bet kuriuose šio teismo rūmuose.</w:t>
      </w:r>
    </w:p>
    <w:p w:rsidR="008D6BD3" w:rsidRDefault="008D6BD3">
      <w:pPr>
        <w:widowControl w:val="0"/>
        <w:suppressAutoHyphens/>
        <w:jc w:val="both"/>
        <w:rPr>
          <w:rFonts w:eastAsia="HG Mincho Light J"/>
          <w:color w:val="000000"/>
          <w:szCs w:val="24"/>
        </w:rPr>
      </w:pPr>
    </w:p>
    <w:p w:rsidR="008D6BD3" w:rsidRDefault="008D6BD3">
      <w:pPr>
        <w:widowControl w:val="0"/>
        <w:tabs>
          <w:tab w:val="right" w:pos="9570"/>
        </w:tabs>
        <w:suppressAutoHyphens/>
        <w:jc w:val="both"/>
        <w:rPr>
          <w:rFonts w:eastAsia="HG Mincho Light J"/>
          <w:color w:val="000000"/>
          <w:szCs w:val="24"/>
        </w:rPr>
      </w:pPr>
    </w:p>
    <w:p w:rsidR="008D6BD3" w:rsidRDefault="00F46A02">
      <w:pPr>
        <w:widowControl w:val="0"/>
        <w:tabs>
          <w:tab w:val="left" w:pos="4536"/>
          <w:tab w:val="right" w:pos="9570"/>
        </w:tabs>
        <w:suppressAutoHyphens/>
      </w:pPr>
      <w:r>
        <w:rPr>
          <w:rFonts w:eastAsia="HG Mincho Light J"/>
          <w:color w:val="000000"/>
          <w:szCs w:val="24"/>
        </w:rPr>
        <w:t xml:space="preserve">Savivaldybės meras </w:t>
      </w:r>
      <w:r>
        <w:rPr>
          <w:rFonts w:eastAsia="HG Mincho Light J"/>
          <w:color w:val="000000"/>
          <w:szCs w:val="24"/>
        </w:rPr>
        <w:tab/>
      </w:r>
      <w:r>
        <w:rPr>
          <w:rFonts w:eastAsia="HG Mincho Light J"/>
          <w:color w:val="000000"/>
          <w:szCs w:val="24"/>
        </w:rPr>
        <w:tab/>
        <w:t>Artūras Visockas</w:t>
      </w:r>
    </w:p>
    <w:p w:rsidR="008D6BD3" w:rsidRDefault="008D6BD3">
      <w:pPr>
        <w:ind w:left="6300"/>
        <w:jc w:val="both"/>
        <w:sectPr w:rsidR="008D6BD3">
          <w:headerReference w:type="even" r:id="rId7"/>
          <w:headerReference w:type="default" r:id="rId8"/>
          <w:footerReference w:type="even" r:id="rId9"/>
          <w:footerReference w:type="default" r:id="rId10"/>
          <w:headerReference w:type="first" r:id="rId11"/>
          <w:footerReference w:type="first" r:id="rId12"/>
          <w:footnotePr>
            <w:pos w:val="beneathText"/>
            <w:numRestart w:val="eachPage"/>
          </w:footnotePr>
          <w:endnotePr>
            <w:numFmt w:val="decimal"/>
          </w:endnotePr>
          <w:pgSz w:w="11906" w:h="16838"/>
          <w:pgMar w:top="1134" w:right="567" w:bottom="1134" w:left="1701" w:header="720" w:footer="697" w:gutter="0"/>
          <w:cols w:space="720"/>
          <w:titlePg/>
          <w:docGrid w:linePitch="360"/>
        </w:sectPr>
      </w:pPr>
    </w:p>
    <w:p w:rsidR="008D6BD3" w:rsidRDefault="00F46A02">
      <w:pPr>
        <w:ind w:left="6300"/>
        <w:jc w:val="both"/>
        <w:rPr>
          <w:rFonts w:eastAsia="NSimSun"/>
          <w:kern w:val="2"/>
          <w:sz w:val="22"/>
          <w:szCs w:val="22"/>
          <w:lang w:eastAsia="zh-CN" w:bidi="hi-IN"/>
        </w:rPr>
      </w:pPr>
      <w:r>
        <w:rPr>
          <w:rFonts w:eastAsia="NSimSun"/>
          <w:kern w:val="2"/>
          <w:sz w:val="22"/>
          <w:szCs w:val="22"/>
          <w:lang w:eastAsia="zh-CN" w:bidi="hi-IN"/>
        </w:rPr>
        <w:lastRenderedPageBreak/>
        <w:t>PATVIRTINTA</w:t>
      </w:r>
    </w:p>
    <w:p w:rsidR="008D6BD3" w:rsidRDefault="00F46A02">
      <w:pPr>
        <w:ind w:left="6300"/>
        <w:jc w:val="both"/>
        <w:rPr>
          <w:rFonts w:eastAsia="NSimSun"/>
          <w:kern w:val="2"/>
          <w:sz w:val="22"/>
          <w:szCs w:val="22"/>
          <w:lang w:eastAsia="zh-CN" w:bidi="hi-IN"/>
        </w:rPr>
      </w:pPr>
      <w:r>
        <w:rPr>
          <w:rFonts w:eastAsia="NSimSun"/>
          <w:kern w:val="2"/>
          <w:sz w:val="22"/>
          <w:szCs w:val="22"/>
          <w:lang w:eastAsia="zh-CN" w:bidi="hi-IN"/>
        </w:rPr>
        <w:t>Šiaulių miesto savivaldybės</w:t>
      </w:r>
    </w:p>
    <w:p w:rsidR="008D6BD3" w:rsidRDefault="00F46A02">
      <w:pPr>
        <w:ind w:left="6300"/>
        <w:jc w:val="both"/>
        <w:rPr>
          <w:rFonts w:eastAsia="NSimSun"/>
          <w:kern w:val="2"/>
          <w:sz w:val="22"/>
          <w:szCs w:val="22"/>
          <w:lang w:eastAsia="zh-CN" w:bidi="hi-IN"/>
        </w:rPr>
      </w:pPr>
      <w:r>
        <w:rPr>
          <w:rFonts w:eastAsia="NSimSun"/>
          <w:kern w:val="2"/>
          <w:sz w:val="22"/>
          <w:szCs w:val="22"/>
          <w:lang w:eastAsia="zh-CN" w:bidi="hi-IN"/>
        </w:rPr>
        <w:t>mero 2023 m. balandžio 14 d.</w:t>
      </w:r>
    </w:p>
    <w:p w:rsidR="008D6BD3" w:rsidRDefault="00F46A02">
      <w:pPr>
        <w:ind w:left="6300"/>
        <w:jc w:val="both"/>
        <w:rPr>
          <w:rFonts w:eastAsia="NSimSun"/>
          <w:kern w:val="2"/>
          <w:sz w:val="22"/>
          <w:szCs w:val="22"/>
          <w:lang w:eastAsia="zh-CN" w:bidi="hi-IN"/>
        </w:rPr>
      </w:pPr>
      <w:r>
        <w:rPr>
          <w:rFonts w:eastAsia="NSimSun"/>
          <w:kern w:val="2"/>
          <w:sz w:val="22"/>
          <w:szCs w:val="22"/>
          <w:lang w:eastAsia="zh-CN" w:bidi="hi-IN"/>
        </w:rPr>
        <w:t>potvarkiu Nr. M-24</w:t>
      </w:r>
    </w:p>
    <w:p w:rsidR="008D6BD3" w:rsidRDefault="008D6BD3">
      <w:pPr>
        <w:ind w:left="284"/>
        <w:jc w:val="both"/>
        <w:rPr>
          <w:rFonts w:eastAsia="NSimSun"/>
          <w:kern w:val="2"/>
          <w:szCs w:val="24"/>
          <w:lang w:eastAsia="zh-CN" w:bidi="hi-IN"/>
        </w:rPr>
      </w:pPr>
    </w:p>
    <w:p w:rsidR="008D6BD3" w:rsidRDefault="008D6BD3">
      <w:pPr>
        <w:ind w:left="284"/>
        <w:jc w:val="both"/>
        <w:rPr>
          <w:rFonts w:eastAsia="NSimSun"/>
          <w:kern w:val="2"/>
          <w:szCs w:val="24"/>
          <w:lang w:eastAsia="zh-CN" w:bidi="hi-IN"/>
        </w:rPr>
      </w:pPr>
    </w:p>
    <w:p w:rsidR="008D6BD3" w:rsidRDefault="00F46A02">
      <w:pPr>
        <w:jc w:val="center"/>
        <w:rPr>
          <w:rFonts w:eastAsia="NSimSun"/>
          <w:b/>
          <w:bCs/>
          <w:kern w:val="2"/>
          <w:szCs w:val="24"/>
          <w:lang w:eastAsia="zh-CN" w:bidi="hi-IN"/>
        </w:rPr>
      </w:pPr>
      <w:r>
        <w:rPr>
          <w:rFonts w:eastAsia="NSimSun"/>
          <w:b/>
          <w:bCs/>
          <w:kern w:val="2"/>
          <w:szCs w:val="24"/>
          <w:lang w:eastAsia="zh-CN" w:bidi="hi-IN"/>
        </w:rPr>
        <w:t xml:space="preserve">APLINKOSAUGINIO ŠVIETIMO PROJEKTŲ </w:t>
      </w:r>
      <w:r>
        <w:rPr>
          <w:rFonts w:eastAsia="NSimSun"/>
          <w:b/>
          <w:bCs/>
          <w:kern w:val="2"/>
          <w:szCs w:val="24"/>
          <w:lang w:eastAsia="zh-CN" w:bidi="hi-IN"/>
        </w:rPr>
        <w:t>FINANSAVIMO KONKURSO NUOSTATAI</w:t>
      </w:r>
    </w:p>
    <w:p w:rsidR="008D6BD3" w:rsidRDefault="008D6BD3">
      <w:pPr>
        <w:jc w:val="both"/>
        <w:rPr>
          <w:rFonts w:eastAsia="NSimSun"/>
          <w:kern w:val="2"/>
          <w:szCs w:val="24"/>
          <w:lang w:eastAsia="zh-CN" w:bidi="hi-IN"/>
        </w:rPr>
      </w:pPr>
    </w:p>
    <w:p w:rsidR="008D6BD3" w:rsidRDefault="00F46A02">
      <w:pPr>
        <w:jc w:val="center"/>
        <w:rPr>
          <w:rFonts w:eastAsia="NSimSun"/>
          <w:b/>
          <w:bCs/>
          <w:kern w:val="2"/>
          <w:szCs w:val="24"/>
          <w:lang w:eastAsia="zh-CN" w:bidi="hi-IN"/>
        </w:rPr>
      </w:pPr>
      <w:r>
        <w:rPr>
          <w:rFonts w:eastAsia="NSimSun"/>
          <w:b/>
          <w:bCs/>
          <w:kern w:val="2"/>
          <w:szCs w:val="24"/>
          <w:lang w:eastAsia="zh-CN" w:bidi="hi-IN"/>
        </w:rPr>
        <w:t>I SKYRIUS</w:t>
      </w:r>
    </w:p>
    <w:p w:rsidR="008D6BD3" w:rsidRDefault="00F46A02">
      <w:pPr>
        <w:jc w:val="center"/>
        <w:rPr>
          <w:rFonts w:eastAsia="NSimSun"/>
          <w:b/>
          <w:bCs/>
          <w:kern w:val="2"/>
          <w:szCs w:val="24"/>
          <w:lang w:eastAsia="zh-CN" w:bidi="hi-IN"/>
        </w:rPr>
      </w:pPr>
      <w:r>
        <w:rPr>
          <w:rFonts w:eastAsia="NSimSun"/>
          <w:b/>
          <w:bCs/>
          <w:kern w:val="2"/>
          <w:szCs w:val="24"/>
          <w:lang w:eastAsia="zh-CN" w:bidi="hi-IN"/>
        </w:rPr>
        <w:t>BENDROSIOS NUOSTATOS</w:t>
      </w:r>
    </w:p>
    <w:p w:rsidR="008D6BD3" w:rsidRDefault="008D6BD3">
      <w:pPr>
        <w:jc w:val="both"/>
        <w:rPr>
          <w:rFonts w:eastAsia="NSimSun"/>
          <w:kern w:val="2"/>
          <w:szCs w:val="24"/>
          <w:lang w:eastAsia="zh-CN" w:bidi="hi-IN"/>
        </w:rPr>
      </w:pPr>
    </w:p>
    <w:p w:rsidR="008D6BD3" w:rsidRDefault="00F46A02">
      <w:pPr>
        <w:ind w:left="5" w:firstLine="1129"/>
        <w:jc w:val="both"/>
        <w:rPr>
          <w:rFonts w:eastAsia="NSimSun"/>
          <w:kern w:val="2"/>
          <w:szCs w:val="24"/>
          <w:lang w:eastAsia="zh-CN" w:bidi="hi-IN"/>
        </w:rPr>
      </w:pPr>
      <w:r>
        <w:rPr>
          <w:rFonts w:eastAsia="NSimSun"/>
          <w:kern w:val="2"/>
          <w:szCs w:val="24"/>
          <w:lang w:eastAsia="zh-CN" w:bidi="hi-IN"/>
        </w:rPr>
        <w:t>1. Aplinkosauginio švietimo projektų finansavimo konkurso (toliau – konkursas) nuostatai (toliau – Nuostatai) reglamentuoja aplinkosauginio švietimo projektų (toliau – projektas) finansavimo k</w:t>
      </w:r>
      <w:r>
        <w:rPr>
          <w:rFonts w:eastAsia="NSimSun"/>
          <w:kern w:val="2"/>
          <w:szCs w:val="24"/>
          <w:lang w:eastAsia="zh-CN" w:bidi="hi-IN"/>
        </w:rPr>
        <w:t>onkurso organizavimo tvarką, tikslus bei principus, reikalavimus projektų paraiškoms, projektų paraiškų teikimo ir jų vertinimo tvarką, Šiaulių miesto savivaldybės biudžeto (toliau – savivaldybės biudžetas) lėšų skyrimo ir atsiskaitymo už jų panaudojimą tv</w:t>
      </w:r>
      <w:r>
        <w:rPr>
          <w:rFonts w:eastAsia="NSimSun"/>
          <w:kern w:val="2"/>
          <w:szCs w:val="24"/>
          <w:lang w:eastAsia="zh-CN" w:bidi="hi-IN"/>
        </w:rPr>
        <w:t>arką, projektų įgyvendinimo kontrolę bei atsakomybės ir ginčų sprendimo tvarką.</w:t>
      </w:r>
    </w:p>
    <w:p w:rsidR="008D6BD3" w:rsidRDefault="00F46A02">
      <w:pPr>
        <w:ind w:firstLine="1134"/>
        <w:jc w:val="both"/>
        <w:rPr>
          <w:rFonts w:eastAsia="NSimSun"/>
          <w:color w:val="000000"/>
          <w:kern w:val="2"/>
          <w:szCs w:val="24"/>
          <w:lang w:eastAsia="ar-SA" w:bidi="hi-IN"/>
        </w:rPr>
      </w:pPr>
      <w:r>
        <w:rPr>
          <w:rFonts w:eastAsia="NSimSun"/>
          <w:color w:val="000000"/>
          <w:kern w:val="2"/>
          <w:szCs w:val="24"/>
          <w:shd w:val="clear" w:color="auto" w:fill="FFFFFF"/>
          <w:lang w:eastAsia="zh-CN" w:bidi="hi-IN"/>
        </w:rPr>
        <w:t xml:space="preserve">2. Lėšos konkursui numatomos savivaldybės biudžete </w:t>
      </w:r>
      <w:r>
        <w:rPr>
          <w:rFonts w:eastAsia="NSimSun"/>
          <w:color w:val="000000"/>
          <w:kern w:val="2"/>
          <w:szCs w:val="24"/>
          <w:lang w:eastAsia="ar-SA" w:bidi="hi-IN"/>
        </w:rPr>
        <w:t>ir priklauso nuo einamųjų metų savivaldybės biudžeto galimybių.</w:t>
      </w:r>
    </w:p>
    <w:p w:rsidR="008D6BD3" w:rsidRDefault="00F46A02">
      <w:pPr>
        <w:widowControl w:val="0"/>
        <w:suppressAutoHyphens/>
        <w:ind w:firstLine="1134"/>
        <w:jc w:val="both"/>
        <w:rPr>
          <w:rFonts w:eastAsia="NSimSun"/>
          <w:color w:val="000000"/>
          <w:kern w:val="2"/>
          <w:szCs w:val="24"/>
          <w:lang w:eastAsia="zh-CN" w:bidi="hi-IN"/>
        </w:rPr>
      </w:pPr>
      <w:r>
        <w:rPr>
          <w:rFonts w:eastAsia="HG Mincho Light J"/>
          <w:color w:val="000000"/>
          <w:szCs w:val="24"/>
          <w:highlight w:val="white"/>
          <w:lang w:eastAsia="ar-SA"/>
        </w:rPr>
        <w:t xml:space="preserve">3. </w:t>
      </w:r>
      <w:r>
        <w:rPr>
          <w:rFonts w:eastAsia="HG Mincho Light J"/>
          <w:color w:val="000000"/>
          <w:szCs w:val="24"/>
        </w:rPr>
        <w:t>Projektų paraiškas (toliau – paraiška) konkursui gali teik</w:t>
      </w:r>
      <w:r>
        <w:rPr>
          <w:rFonts w:eastAsia="HG Mincho Light J"/>
          <w:color w:val="000000"/>
          <w:szCs w:val="24"/>
        </w:rPr>
        <w:t xml:space="preserve">ti aplinkos apsaugos, švietimo veiklą vykdantys pelno nesiekiantys juridiniai asmenys (toliau – paraiškos teikėjas), veiklą vykdantys Šiaulių miesto savivaldybės (toliau – Savivaldybė) teritorijoje, išskyrus savivaldybės biudžetines įstaigas. Savivaldybės </w:t>
      </w:r>
      <w:r>
        <w:rPr>
          <w:rFonts w:eastAsia="HG Mincho Light J"/>
          <w:color w:val="000000"/>
          <w:szCs w:val="24"/>
        </w:rPr>
        <w:t>biudžetinės įstaigos gali būti projekto partnerės.</w:t>
      </w:r>
      <w:r>
        <w:t xml:space="preserve"> </w:t>
      </w:r>
    </w:p>
    <w:p w:rsidR="008D6BD3" w:rsidRDefault="00F46A02">
      <w:pPr>
        <w:rPr>
          <w:rFonts w:eastAsia="MS Mincho"/>
          <w:i/>
          <w:iCs/>
          <w:sz w:val="20"/>
        </w:rPr>
      </w:pPr>
      <w:r>
        <w:rPr>
          <w:rFonts w:eastAsia="MS Mincho"/>
          <w:i/>
          <w:iCs/>
          <w:sz w:val="20"/>
        </w:rPr>
        <w:t>Punkto pakeitimai:</w:t>
      </w:r>
    </w:p>
    <w:p w:rsidR="008D6BD3" w:rsidRDefault="00F46A0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M-275</w:t>
        </w:r>
      </w:hyperlink>
      <w:r>
        <w:rPr>
          <w:rFonts w:eastAsia="MS Mincho"/>
          <w:i/>
          <w:iCs/>
          <w:sz w:val="20"/>
        </w:rPr>
        <w:t>, 2023-05-18, paskelbta TAR 2023-05-18, i. k. 2023-09348</w:t>
      </w:r>
    </w:p>
    <w:p w:rsidR="008D6BD3" w:rsidRDefault="008D6BD3"/>
    <w:p w:rsidR="008D6BD3" w:rsidRDefault="00F46A02">
      <w:pPr>
        <w:ind w:firstLine="1134"/>
        <w:jc w:val="both"/>
        <w:rPr>
          <w:rFonts w:eastAsia="NSimSun"/>
          <w:kern w:val="2"/>
          <w:szCs w:val="24"/>
          <w:lang w:eastAsia="zh-CN" w:bidi="hi-IN"/>
        </w:rPr>
      </w:pPr>
      <w:r>
        <w:rPr>
          <w:rFonts w:eastAsia="NSimSun"/>
          <w:kern w:val="2"/>
          <w:szCs w:val="24"/>
          <w:lang w:eastAsia="zh-CN" w:bidi="hi-IN"/>
        </w:rPr>
        <w:t xml:space="preserve">4. Konkursą </w:t>
      </w:r>
      <w:r>
        <w:rPr>
          <w:rFonts w:eastAsia="NSimSun"/>
          <w:kern w:val="2"/>
          <w:szCs w:val="24"/>
          <w:lang w:eastAsia="zh-CN" w:bidi="hi-IN"/>
        </w:rPr>
        <w:t>organizuoja Šiaulių miesto savivaldybės administracijos Miesto ūkio ir aplinkos skyriaus Aplinkosaugos ir miesto tvarkymo poskyris (toliau – Aplinkosaugos ir miesto tvarkymo poskyris).</w:t>
      </w:r>
    </w:p>
    <w:p w:rsidR="008D6BD3" w:rsidRDefault="00F46A02">
      <w:pPr>
        <w:widowControl w:val="0"/>
        <w:suppressAutoHyphens/>
        <w:ind w:firstLine="1134"/>
        <w:jc w:val="both"/>
        <w:rPr>
          <w:rFonts w:eastAsia="NSimSun"/>
          <w:kern w:val="2"/>
          <w:szCs w:val="24"/>
          <w:lang w:eastAsia="zh-CN" w:bidi="hi-IN"/>
        </w:rPr>
      </w:pPr>
      <w:r>
        <w:rPr>
          <w:rFonts w:eastAsia="NSimSun"/>
          <w:color w:val="000000"/>
          <w:kern w:val="2"/>
          <w:szCs w:val="24"/>
          <w:lang w:eastAsia="zh-CN" w:bidi="hi-IN"/>
        </w:rPr>
        <w:t xml:space="preserve">5. </w:t>
      </w:r>
      <w:r>
        <w:rPr>
          <w:rFonts w:ascii="Thorndale" w:eastAsia="NSimSun" w:hAnsi="Thorndale"/>
          <w:color w:val="000000"/>
          <w:kern w:val="2"/>
          <w:szCs w:val="24"/>
          <w:lang w:eastAsia="zh-CN" w:bidi="hi-IN"/>
        </w:rPr>
        <w:t>Didžiausia vienam projektui galima skirti lėšų suma – 3 000 (trys tū</w:t>
      </w:r>
      <w:r>
        <w:rPr>
          <w:rFonts w:ascii="Thorndale" w:eastAsia="NSimSun" w:hAnsi="Thorndale"/>
          <w:color w:val="000000"/>
          <w:kern w:val="2"/>
          <w:szCs w:val="24"/>
          <w:lang w:eastAsia="zh-CN" w:bidi="hi-IN"/>
        </w:rPr>
        <w:t>kstančiai) eurų.</w:t>
      </w:r>
      <w:r>
        <w:t xml:space="preserve"> </w:t>
      </w:r>
    </w:p>
    <w:p w:rsidR="008D6BD3" w:rsidRDefault="00F46A02">
      <w:pPr>
        <w:rPr>
          <w:rFonts w:eastAsia="MS Mincho"/>
          <w:i/>
          <w:iCs/>
          <w:sz w:val="20"/>
        </w:rPr>
      </w:pPr>
      <w:r>
        <w:rPr>
          <w:rFonts w:eastAsia="MS Mincho"/>
          <w:i/>
          <w:iCs/>
          <w:sz w:val="20"/>
        </w:rPr>
        <w:t>Punkto pakeitimai:</w:t>
      </w:r>
    </w:p>
    <w:p w:rsidR="008D6BD3" w:rsidRDefault="00F46A0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ind w:firstLine="1134"/>
        <w:jc w:val="both"/>
        <w:rPr>
          <w:rFonts w:eastAsia="NSimSun"/>
          <w:kern w:val="2"/>
          <w:szCs w:val="24"/>
          <w:lang w:eastAsia="zh-CN" w:bidi="hi-IN"/>
        </w:rPr>
      </w:pPr>
      <w:r>
        <w:rPr>
          <w:rFonts w:eastAsia="NSimSun"/>
          <w:kern w:val="2"/>
          <w:szCs w:val="24"/>
          <w:lang w:eastAsia="zh-CN" w:bidi="hi-IN"/>
        </w:rPr>
        <w:t xml:space="preserve">6. Mažiausia vienam projektui galima skirti lėšų suma </w:t>
      </w:r>
      <w:r>
        <w:rPr>
          <w:rFonts w:eastAsia="NSimSun"/>
          <w:kern w:val="2"/>
          <w:szCs w:val="24"/>
          <w:lang w:eastAsia="zh-CN" w:bidi="hi-IN"/>
        </w:rPr>
        <w:t>– 500 (penki šimtai) eurų.</w:t>
      </w:r>
    </w:p>
    <w:p w:rsidR="008D6BD3" w:rsidRDefault="00F46A02">
      <w:pPr>
        <w:ind w:firstLine="1134"/>
        <w:jc w:val="both"/>
        <w:rPr>
          <w:rFonts w:eastAsia="NSimSun"/>
          <w:kern w:val="2"/>
          <w:szCs w:val="24"/>
          <w:lang w:eastAsia="zh-CN" w:bidi="hi-IN"/>
        </w:rPr>
      </w:pPr>
      <w:r>
        <w:rPr>
          <w:rFonts w:eastAsia="NSimSun"/>
          <w:kern w:val="2"/>
          <w:szCs w:val="24"/>
          <w:lang w:eastAsia="zh-CN" w:bidi="hi-IN"/>
        </w:rPr>
        <w:t>7. Konkursas laikomas įvykusiu, kai pateikiama bent viena paraiška. Projektų įgyvendinimo terminas – nuo Savivaldybės biudžeto lėšų naudojimo aplinkosauginio švietimo projektui įgyvendinti sutarties (toliau – sutartis) įsigalioji</w:t>
      </w:r>
      <w:r>
        <w:rPr>
          <w:rFonts w:eastAsia="NSimSun"/>
          <w:kern w:val="2"/>
          <w:szCs w:val="24"/>
          <w:lang w:eastAsia="zh-CN" w:bidi="hi-IN"/>
        </w:rPr>
        <w:t>mo dienos iki sutartyje numatytos projekto vykdymo termino pabaigos dienos, pagrįstos pareiškėjo patvirtintomis išlaidų apmokėjimą pagrindžiančių dokumentų kopijomis, bet ne vėliau kaip iki einamųjų metų gruodžio 15 d.</w:t>
      </w:r>
    </w:p>
    <w:p w:rsidR="008D6BD3" w:rsidRDefault="00F46A02">
      <w:pPr>
        <w:ind w:firstLine="1134"/>
        <w:jc w:val="both"/>
        <w:rPr>
          <w:rFonts w:eastAsia="NSimSun"/>
          <w:kern w:val="2"/>
          <w:szCs w:val="24"/>
          <w:lang w:eastAsia="zh-CN" w:bidi="hi-IN"/>
        </w:rPr>
      </w:pPr>
      <w:r>
        <w:rPr>
          <w:rFonts w:eastAsia="NSimSun"/>
          <w:kern w:val="2"/>
          <w:szCs w:val="24"/>
          <w:lang w:eastAsia="zh-CN" w:bidi="hi-IN"/>
        </w:rPr>
        <w:t>8. Nuostatuose vartojamos sąvokos:</w:t>
      </w:r>
    </w:p>
    <w:p w:rsidR="008D6BD3" w:rsidRDefault="00F46A02">
      <w:pPr>
        <w:ind w:firstLine="1134"/>
        <w:jc w:val="both"/>
        <w:rPr>
          <w:rFonts w:eastAsia="NSimSun"/>
          <w:kern w:val="2"/>
          <w:szCs w:val="24"/>
          <w:lang w:eastAsia="zh-CN" w:bidi="hi-IN"/>
        </w:rPr>
      </w:pPr>
      <w:r>
        <w:rPr>
          <w:rFonts w:eastAsia="NSimSun"/>
          <w:bCs/>
          <w:kern w:val="2"/>
          <w:szCs w:val="24"/>
          <w:lang w:eastAsia="zh-CN" w:bidi="hi-IN"/>
        </w:rPr>
        <w:t>8.1.</w:t>
      </w:r>
      <w:r>
        <w:rPr>
          <w:rFonts w:eastAsia="NSimSun"/>
          <w:b/>
          <w:bCs/>
          <w:kern w:val="2"/>
          <w:szCs w:val="24"/>
          <w:lang w:eastAsia="zh-CN" w:bidi="hi-IN"/>
        </w:rPr>
        <w:t xml:space="preserve"> paraiška</w:t>
      </w:r>
      <w:r>
        <w:rPr>
          <w:rFonts w:eastAsia="NSimSun"/>
          <w:kern w:val="2"/>
          <w:szCs w:val="24"/>
          <w:lang w:eastAsia="zh-CN" w:bidi="hi-IN"/>
        </w:rPr>
        <w:t xml:space="preserve"> – Savivaldybės mero potvarkiu patvirtintos formos dokumentas, paraiškos teikėjo teikiamas Savivaldybės administracijai siekiant gauti finansavimą projektui įgyvendinti;</w:t>
      </w:r>
    </w:p>
    <w:p w:rsidR="008D6BD3" w:rsidRDefault="00F46A02">
      <w:pPr>
        <w:ind w:firstLine="1134"/>
        <w:jc w:val="both"/>
        <w:rPr>
          <w:rFonts w:eastAsia="NSimSun"/>
          <w:b/>
          <w:bCs/>
          <w:kern w:val="2"/>
          <w:szCs w:val="24"/>
          <w:lang w:eastAsia="zh-CN" w:bidi="hi-IN"/>
        </w:rPr>
      </w:pPr>
      <w:r>
        <w:rPr>
          <w:rFonts w:eastAsia="NSimSun"/>
          <w:bCs/>
          <w:kern w:val="2"/>
          <w:szCs w:val="24"/>
          <w:lang w:eastAsia="zh-CN" w:bidi="hi-IN"/>
        </w:rPr>
        <w:t>8.2.</w:t>
      </w:r>
      <w:r>
        <w:rPr>
          <w:rFonts w:eastAsia="NSimSun"/>
          <w:b/>
          <w:bCs/>
          <w:kern w:val="2"/>
          <w:szCs w:val="24"/>
          <w:lang w:eastAsia="zh-CN" w:bidi="hi-IN"/>
        </w:rPr>
        <w:t xml:space="preserve"> paraiškos teikėjas</w:t>
      </w:r>
      <w:r>
        <w:rPr>
          <w:rFonts w:eastAsia="NSimSun"/>
          <w:kern w:val="2"/>
          <w:szCs w:val="24"/>
          <w:lang w:eastAsia="zh-CN" w:bidi="hi-IN"/>
        </w:rPr>
        <w:t xml:space="preserve"> – paraišką teikiantis pelno nesiekiantis juridini</w:t>
      </w:r>
      <w:r>
        <w:rPr>
          <w:rFonts w:eastAsia="NSimSun"/>
          <w:kern w:val="2"/>
          <w:szCs w:val="24"/>
          <w:lang w:eastAsia="zh-CN" w:bidi="hi-IN"/>
        </w:rPr>
        <w:t>s asmuo, siekiantis gauti finansavimą projektui įgyvendinti;</w:t>
      </w:r>
      <w:r>
        <w:rPr>
          <w:rFonts w:eastAsia="NSimSun"/>
          <w:b/>
          <w:bCs/>
          <w:kern w:val="2"/>
          <w:szCs w:val="24"/>
          <w:lang w:eastAsia="zh-CN" w:bidi="hi-IN"/>
        </w:rPr>
        <w:t xml:space="preserve"> </w:t>
      </w:r>
    </w:p>
    <w:p w:rsidR="008D6BD3" w:rsidRDefault="00F46A02">
      <w:pPr>
        <w:ind w:firstLine="1134"/>
        <w:jc w:val="both"/>
        <w:rPr>
          <w:rFonts w:eastAsia="NSimSun"/>
          <w:kern w:val="2"/>
          <w:szCs w:val="24"/>
          <w:lang w:eastAsia="zh-CN" w:bidi="hi-IN"/>
        </w:rPr>
      </w:pPr>
      <w:r>
        <w:rPr>
          <w:rFonts w:eastAsia="NSimSun"/>
          <w:bCs/>
          <w:kern w:val="2"/>
          <w:szCs w:val="24"/>
          <w:lang w:eastAsia="zh-CN" w:bidi="hi-IN"/>
        </w:rPr>
        <w:t>8.3.</w:t>
      </w:r>
      <w:r>
        <w:rPr>
          <w:rFonts w:eastAsia="NSimSun"/>
          <w:b/>
          <w:bCs/>
          <w:kern w:val="2"/>
          <w:szCs w:val="24"/>
          <w:lang w:eastAsia="zh-CN" w:bidi="hi-IN"/>
        </w:rPr>
        <w:t xml:space="preserve"> projektas</w:t>
      </w:r>
      <w:r>
        <w:rPr>
          <w:rFonts w:eastAsia="NSimSun"/>
          <w:kern w:val="2"/>
          <w:szCs w:val="24"/>
          <w:lang w:eastAsia="zh-CN" w:bidi="hi-IN"/>
        </w:rPr>
        <w:t xml:space="preserve"> – tikslinė juridinio asmens veikla, kuri turi nustatytus pasirengimo ir įgyvendinimo terminus, tikslus, finansavimo šaltinius, vykdytojus ir dalyvius;</w:t>
      </w:r>
    </w:p>
    <w:p w:rsidR="008D6BD3" w:rsidRDefault="00F46A02">
      <w:pPr>
        <w:ind w:firstLine="1134"/>
        <w:jc w:val="both"/>
        <w:rPr>
          <w:rFonts w:eastAsia="NSimSun"/>
          <w:kern w:val="2"/>
          <w:szCs w:val="24"/>
          <w:lang w:eastAsia="zh-CN" w:bidi="hi-IN"/>
        </w:rPr>
      </w:pPr>
      <w:r>
        <w:rPr>
          <w:rFonts w:eastAsia="NSimSun"/>
          <w:bCs/>
          <w:kern w:val="2"/>
          <w:szCs w:val="24"/>
          <w:lang w:eastAsia="zh-CN" w:bidi="hi-IN"/>
        </w:rPr>
        <w:t>8.4.</w:t>
      </w:r>
      <w:r>
        <w:rPr>
          <w:rFonts w:eastAsia="NSimSun"/>
          <w:b/>
          <w:bCs/>
          <w:kern w:val="2"/>
          <w:szCs w:val="24"/>
          <w:lang w:eastAsia="zh-CN" w:bidi="hi-IN"/>
        </w:rPr>
        <w:t xml:space="preserve"> projekto vykdytojas</w:t>
      </w:r>
      <w:r>
        <w:rPr>
          <w:rFonts w:eastAsia="NSimSun"/>
          <w:kern w:val="2"/>
          <w:szCs w:val="24"/>
          <w:lang w:eastAsia="zh-CN" w:bidi="hi-IN"/>
        </w:rPr>
        <w:t xml:space="preserve"> – juridinis asmuo, atsakingas už savivaldybės biudžeto lėšomis finansuoto projekto įgyvendinimą, paraiškos teikėjas, pasirašęs sutartį su Savivaldybės administracija dėl projekto finansavimo;</w:t>
      </w:r>
    </w:p>
    <w:p w:rsidR="008D6BD3" w:rsidRDefault="00F46A02">
      <w:pPr>
        <w:ind w:firstLine="1134"/>
        <w:jc w:val="both"/>
        <w:rPr>
          <w:rFonts w:eastAsia="NSimSun"/>
          <w:kern w:val="2"/>
          <w:szCs w:val="24"/>
          <w:lang w:eastAsia="zh-CN" w:bidi="hi-IN"/>
        </w:rPr>
      </w:pPr>
      <w:r>
        <w:rPr>
          <w:rFonts w:eastAsia="NSimSun"/>
          <w:bCs/>
          <w:kern w:val="2"/>
          <w:szCs w:val="24"/>
          <w:lang w:eastAsia="zh-CN" w:bidi="hi-IN"/>
        </w:rPr>
        <w:t>8.5.</w:t>
      </w:r>
      <w:r>
        <w:rPr>
          <w:rFonts w:eastAsia="NSimSun"/>
          <w:b/>
          <w:bCs/>
          <w:kern w:val="2"/>
          <w:szCs w:val="24"/>
          <w:lang w:eastAsia="zh-CN" w:bidi="hi-IN"/>
        </w:rPr>
        <w:t xml:space="preserve"> projekto vykdytojo, partnerių (rėmėjų) indėlis (finansinis</w:t>
      </w:r>
      <w:r>
        <w:rPr>
          <w:rFonts w:eastAsia="NSimSun"/>
          <w:b/>
          <w:bCs/>
          <w:kern w:val="2"/>
          <w:szCs w:val="24"/>
          <w:lang w:eastAsia="zh-CN" w:bidi="hi-IN"/>
        </w:rPr>
        <w:t>, dalykinis ir pan.)</w:t>
      </w:r>
      <w:r>
        <w:rPr>
          <w:rFonts w:eastAsia="NSimSun"/>
          <w:kern w:val="2"/>
          <w:szCs w:val="24"/>
          <w:lang w:eastAsia="zh-CN" w:bidi="hi-IN"/>
        </w:rPr>
        <w:t xml:space="preserve"> – tai lėšų suma ar lėšų suma įvertintas nepiniginis įnašas (savanoriškas darbas, kilnojamasis ar </w:t>
      </w:r>
      <w:r>
        <w:rPr>
          <w:rFonts w:eastAsia="NSimSun"/>
          <w:kern w:val="2"/>
          <w:szCs w:val="24"/>
          <w:lang w:eastAsia="zh-CN" w:bidi="hi-IN"/>
        </w:rPr>
        <w:lastRenderedPageBreak/>
        <w:t xml:space="preserve">nekilnojamasis turtas, suteiktos patalpos, prekės ar paslaugos), kuriuo projekto vykdytojas, partneriai (rėmėjai) prisideda prie projekto </w:t>
      </w:r>
      <w:r>
        <w:rPr>
          <w:rFonts w:eastAsia="NSimSun"/>
          <w:kern w:val="2"/>
          <w:szCs w:val="24"/>
          <w:lang w:eastAsia="zh-CN" w:bidi="hi-IN"/>
        </w:rPr>
        <w:t>įgyvendinimo;</w:t>
      </w:r>
    </w:p>
    <w:p w:rsidR="008D6BD3" w:rsidRDefault="00F46A02">
      <w:pPr>
        <w:ind w:firstLine="1134"/>
        <w:jc w:val="both"/>
        <w:rPr>
          <w:rFonts w:eastAsia="NSimSun"/>
          <w:kern w:val="2"/>
          <w:szCs w:val="24"/>
          <w:lang w:eastAsia="zh-CN" w:bidi="hi-IN"/>
        </w:rPr>
      </w:pPr>
      <w:r>
        <w:rPr>
          <w:rFonts w:eastAsia="NSimSun"/>
          <w:bCs/>
          <w:kern w:val="2"/>
          <w:szCs w:val="24"/>
          <w:lang w:eastAsia="zh-CN" w:bidi="hi-IN"/>
        </w:rPr>
        <w:t>8.6.</w:t>
      </w:r>
      <w:r>
        <w:rPr>
          <w:rFonts w:eastAsia="NSimSun"/>
          <w:b/>
          <w:bCs/>
          <w:kern w:val="2"/>
          <w:szCs w:val="24"/>
          <w:lang w:eastAsia="zh-CN" w:bidi="hi-IN"/>
        </w:rPr>
        <w:t xml:space="preserve"> Savivaldybės biudžeto lėšų naudojimo projektui įgyvendinti sutartis</w:t>
      </w:r>
      <w:r>
        <w:rPr>
          <w:rFonts w:eastAsia="NSimSun"/>
          <w:kern w:val="2"/>
          <w:szCs w:val="24"/>
          <w:lang w:eastAsia="zh-CN" w:bidi="hi-IN"/>
        </w:rPr>
        <w:t xml:space="preserve"> – Savivaldybės mero potvarkiu patvirtintos formos projekto įgyvendinimo finansavimo savivaldybės biudžeto lėšomis sutartis (toliau – sutartis), sudaroma tarp Savivaldybė</w:t>
      </w:r>
      <w:r>
        <w:rPr>
          <w:rFonts w:eastAsia="NSimSun"/>
          <w:kern w:val="2"/>
          <w:szCs w:val="24"/>
          <w:lang w:eastAsia="zh-CN" w:bidi="hi-IN"/>
        </w:rPr>
        <w:t>s administracijos ir projekto vykdytojo;</w:t>
      </w:r>
    </w:p>
    <w:p w:rsidR="008D6BD3" w:rsidRDefault="00F46A02">
      <w:pPr>
        <w:ind w:firstLine="1134"/>
        <w:jc w:val="both"/>
        <w:rPr>
          <w:rFonts w:eastAsia="NSimSun"/>
          <w:kern w:val="2"/>
          <w:szCs w:val="24"/>
          <w:lang w:eastAsia="zh-CN" w:bidi="hi-IN"/>
        </w:rPr>
      </w:pPr>
      <w:r>
        <w:rPr>
          <w:rFonts w:eastAsia="NSimSun"/>
          <w:bCs/>
          <w:kern w:val="2"/>
          <w:szCs w:val="24"/>
          <w:lang w:eastAsia="zh-CN" w:bidi="hi-IN"/>
        </w:rPr>
        <w:t>8.7.</w:t>
      </w:r>
      <w:r>
        <w:rPr>
          <w:rFonts w:eastAsia="NSimSun"/>
          <w:b/>
          <w:bCs/>
          <w:kern w:val="2"/>
          <w:szCs w:val="24"/>
          <w:lang w:eastAsia="zh-CN" w:bidi="hi-IN"/>
        </w:rPr>
        <w:t xml:space="preserve"> komisija</w:t>
      </w:r>
      <w:r>
        <w:rPr>
          <w:rFonts w:eastAsia="NSimSun"/>
          <w:kern w:val="2"/>
          <w:szCs w:val="24"/>
          <w:lang w:eastAsia="zh-CN" w:bidi="hi-IN"/>
        </w:rPr>
        <w:t xml:space="preserve"> – kolegialus organas, sudarytas Savivaldybės mero potvarkiu, kuri veikia vadovaudamasi Komisijos veiklos nuostatais, patvirtintais Savivaldybės mero potvarkiu.</w:t>
      </w:r>
    </w:p>
    <w:p w:rsidR="008D6BD3" w:rsidRDefault="00F46A02">
      <w:pPr>
        <w:ind w:firstLine="1134"/>
        <w:jc w:val="both"/>
        <w:rPr>
          <w:rFonts w:eastAsia="NSimSun"/>
          <w:kern w:val="2"/>
          <w:szCs w:val="24"/>
          <w:lang w:eastAsia="zh-CN" w:bidi="hi-IN"/>
        </w:rPr>
      </w:pPr>
      <w:r>
        <w:rPr>
          <w:rFonts w:eastAsia="NSimSun"/>
          <w:kern w:val="2"/>
          <w:szCs w:val="24"/>
          <w:lang w:eastAsia="zh-CN" w:bidi="hi-IN"/>
        </w:rPr>
        <w:t>9. Kitos Nuostatuose vartojamos sąvokos s</w:t>
      </w:r>
      <w:r>
        <w:rPr>
          <w:rFonts w:eastAsia="NSimSun"/>
          <w:kern w:val="2"/>
          <w:szCs w:val="24"/>
          <w:lang w:eastAsia="zh-CN" w:bidi="hi-IN"/>
        </w:rPr>
        <w:t xml:space="preserve">uprantamos taip, kaip jos apibrėžtos Lietuvos Respublikos nevyriausybinių organizacijų plėtros įstatyme, </w:t>
      </w:r>
      <w:r>
        <w:rPr>
          <w:rFonts w:eastAsia="NSimSun"/>
          <w:color w:val="000000"/>
          <w:kern w:val="2"/>
          <w:szCs w:val="24"/>
          <w:lang w:eastAsia="zh-CN" w:bidi="hi-IN"/>
        </w:rPr>
        <w:t>Lietuvos Respublikos civiliniame kodekse, Lietuvos Respublikos vietos savivaldos įstatyme, Lietuvos Respublikos bendruomeninių</w:t>
      </w:r>
      <w:r>
        <w:rPr>
          <w:rFonts w:eastAsia="NSimSun"/>
          <w:kern w:val="2"/>
          <w:szCs w:val="24"/>
          <w:lang w:eastAsia="zh-CN" w:bidi="hi-IN"/>
        </w:rPr>
        <w:t xml:space="preserve"> organizacijų plėtros įst</w:t>
      </w:r>
      <w:r>
        <w:rPr>
          <w:rFonts w:eastAsia="NSimSun"/>
          <w:kern w:val="2"/>
          <w:szCs w:val="24"/>
          <w:lang w:eastAsia="zh-CN" w:bidi="hi-IN"/>
        </w:rPr>
        <w:t xml:space="preserve">atyme, </w:t>
      </w:r>
      <w:r>
        <w:rPr>
          <w:rFonts w:eastAsia="NSimSun"/>
          <w:color w:val="000000"/>
          <w:kern w:val="2"/>
          <w:szCs w:val="24"/>
          <w:lang w:eastAsia="zh-CN" w:bidi="hi-IN"/>
        </w:rPr>
        <w:t>Lietuvos Respublikos jaunimo politikos pagrindų įstatyme, Lietuvos Respublikos savanoriškos veiklos įstatyme</w:t>
      </w:r>
      <w:r>
        <w:rPr>
          <w:rFonts w:eastAsia="NSimSun"/>
          <w:kern w:val="2"/>
          <w:szCs w:val="24"/>
          <w:lang w:eastAsia="zh-CN" w:bidi="hi-IN"/>
        </w:rPr>
        <w:t>, Lietuvos Respublikos asociacijų įstatyme ir kituose Lietuvos Respublikos teisės aktuose.</w:t>
      </w:r>
    </w:p>
    <w:p w:rsidR="008D6BD3" w:rsidRDefault="008D6BD3">
      <w:pPr>
        <w:jc w:val="both"/>
        <w:rPr>
          <w:rFonts w:eastAsia="NSimSun"/>
          <w:kern w:val="2"/>
          <w:szCs w:val="24"/>
          <w:lang w:eastAsia="zh-CN" w:bidi="hi-IN"/>
        </w:rPr>
      </w:pPr>
    </w:p>
    <w:p w:rsidR="008D6BD3" w:rsidRDefault="00F46A02">
      <w:pPr>
        <w:jc w:val="center"/>
        <w:rPr>
          <w:rFonts w:eastAsia="NSimSun"/>
          <w:b/>
          <w:bCs/>
          <w:kern w:val="2"/>
          <w:szCs w:val="24"/>
          <w:lang w:eastAsia="zh-CN" w:bidi="hi-IN"/>
        </w:rPr>
      </w:pPr>
      <w:r>
        <w:rPr>
          <w:rFonts w:eastAsia="NSimSun"/>
          <w:b/>
          <w:bCs/>
          <w:kern w:val="2"/>
          <w:szCs w:val="24"/>
          <w:lang w:eastAsia="zh-CN" w:bidi="hi-IN"/>
        </w:rPr>
        <w:t>II SKYRIUS</w:t>
      </w:r>
    </w:p>
    <w:p w:rsidR="008D6BD3" w:rsidRDefault="00F46A02">
      <w:pPr>
        <w:jc w:val="center"/>
        <w:rPr>
          <w:rFonts w:eastAsia="NSimSun"/>
          <w:b/>
          <w:bCs/>
          <w:kern w:val="2"/>
          <w:szCs w:val="24"/>
          <w:lang w:eastAsia="zh-CN" w:bidi="hi-IN"/>
        </w:rPr>
      </w:pPr>
      <w:r>
        <w:rPr>
          <w:rFonts w:eastAsia="NSimSun"/>
          <w:b/>
          <w:bCs/>
          <w:kern w:val="2"/>
          <w:szCs w:val="24"/>
          <w:lang w:eastAsia="zh-CN" w:bidi="hi-IN"/>
        </w:rPr>
        <w:t>KONKURSO TIKSLAI IR FINANSAVIMO PRINCI</w:t>
      </w:r>
      <w:r>
        <w:rPr>
          <w:rFonts w:eastAsia="NSimSun"/>
          <w:b/>
          <w:bCs/>
          <w:kern w:val="2"/>
          <w:szCs w:val="24"/>
          <w:lang w:eastAsia="zh-CN" w:bidi="hi-IN"/>
        </w:rPr>
        <w:t>PAI</w:t>
      </w:r>
    </w:p>
    <w:p w:rsidR="008D6BD3" w:rsidRDefault="008D6BD3">
      <w:pPr>
        <w:jc w:val="both"/>
        <w:rPr>
          <w:rFonts w:eastAsia="NSimSun"/>
          <w:kern w:val="2"/>
          <w:szCs w:val="24"/>
          <w:lang w:eastAsia="zh-CN" w:bidi="hi-IN"/>
        </w:rPr>
      </w:pPr>
    </w:p>
    <w:p w:rsidR="008D6BD3" w:rsidRDefault="00F46A02">
      <w:pPr>
        <w:tabs>
          <w:tab w:val="left" w:pos="1247"/>
        </w:tabs>
        <w:ind w:firstLine="1134"/>
        <w:jc w:val="both"/>
        <w:rPr>
          <w:rFonts w:eastAsia="NSimSun"/>
          <w:kern w:val="2"/>
          <w:szCs w:val="24"/>
          <w:lang w:eastAsia="zh-CN" w:bidi="hi-IN"/>
        </w:rPr>
      </w:pPr>
      <w:r>
        <w:rPr>
          <w:rFonts w:eastAsia="NSimSun"/>
          <w:kern w:val="2"/>
          <w:szCs w:val="24"/>
          <w:lang w:eastAsia="zh-CN" w:bidi="hi-IN"/>
        </w:rPr>
        <w:t>10. Konkurso tikslai:</w:t>
      </w:r>
    </w:p>
    <w:p w:rsidR="008D6BD3" w:rsidRDefault="00F46A02">
      <w:pPr>
        <w:ind w:firstLine="1134"/>
        <w:jc w:val="both"/>
        <w:rPr>
          <w:rFonts w:eastAsia="NSimSun"/>
          <w:kern w:val="2"/>
          <w:szCs w:val="24"/>
          <w:lang w:eastAsia="zh-CN" w:bidi="hi-IN"/>
        </w:rPr>
      </w:pPr>
      <w:r>
        <w:rPr>
          <w:rFonts w:eastAsia="NSimSun"/>
          <w:kern w:val="2"/>
          <w:szCs w:val="24"/>
          <w:lang w:eastAsia="zh-CN" w:bidi="hi-IN"/>
        </w:rPr>
        <w:t>10.1. didinti gyventojų sąmoningumą, informuotumą, kūrybiškumą ir iniciatyvumą, tobulinti kompetencijas aplinkos apsaugos srityje, suteikti gyventojams žinių ir padėti ugdytis praktinės veiklos įgūdžius gyvenamajai aplinkai pažin</w:t>
      </w:r>
      <w:r>
        <w:rPr>
          <w:rFonts w:eastAsia="NSimSun"/>
          <w:kern w:val="2"/>
          <w:szCs w:val="24"/>
          <w:lang w:eastAsia="zh-CN" w:bidi="hi-IN"/>
        </w:rPr>
        <w:t>ti ir saugoti</w:t>
      </w:r>
      <w:r>
        <w:rPr>
          <w:rFonts w:eastAsia="NSimSun"/>
          <w:kern w:val="2"/>
          <w:szCs w:val="24"/>
          <w:shd w:val="clear" w:color="auto" w:fill="FFFFFF"/>
          <w:lang w:eastAsia="zh-CN" w:bidi="hi-IN"/>
        </w:rPr>
        <w:t xml:space="preserve">, </w:t>
      </w:r>
      <w:r>
        <w:rPr>
          <w:rFonts w:eastAsia="NSimSun"/>
          <w:kern w:val="2"/>
          <w:szCs w:val="24"/>
          <w:lang w:eastAsia="zh-CN" w:bidi="hi-IN"/>
        </w:rPr>
        <w:t>ugdyti aktyvią, pilietišką, ekologiškai mąstančią visuomenę;</w:t>
      </w:r>
    </w:p>
    <w:p w:rsidR="008D6BD3" w:rsidRDefault="00F46A02">
      <w:pPr>
        <w:ind w:firstLine="1134"/>
        <w:jc w:val="both"/>
        <w:rPr>
          <w:rFonts w:eastAsia="NSimSun"/>
          <w:kern w:val="2"/>
          <w:szCs w:val="24"/>
          <w:lang w:eastAsia="zh-CN" w:bidi="hi-IN"/>
        </w:rPr>
      </w:pPr>
      <w:r>
        <w:rPr>
          <w:rFonts w:eastAsia="NSimSun"/>
          <w:kern w:val="2"/>
          <w:szCs w:val="24"/>
          <w:lang w:eastAsia="zh-CN" w:bidi="hi-IN"/>
        </w:rPr>
        <w:t>10.2. skatinti Šiaulių miesto bendruomenes aktyviai domėtis ir rūpintis aplinkos kokybe, kurti sveiką aplinką, ugdyti gyventojų bendruomeniškumą;</w:t>
      </w:r>
    </w:p>
    <w:p w:rsidR="008D6BD3" w:rsidRDefault="00F46A02">
      <w:pPr>
        <w:ind w:firstLine="1134"/>
        <w:jc w:val="both"/>
        <w:rPr>
          <w:rFonts w:eastAsia="NSimSun"/>
          <w:kern w:val="2"/>
          <w:szCs w:val="24"/>
          <w:lang w:eastAsia="zh-CN" w:bidi="hi-IN"/>
        </w:rPr>
      </w:pPr>
      <w:r>
        <w:rPr>
          <w:rFonts w:eastAsia="NSimSun"/>
          <w:kern w:val="2"/>
          <w:szCs w:val="24"/>
          <w:lang w:eastAsia="zh-CN" w:bidi="hi-IN"/>
        </w:rPr>
        <w:t>10.3. keisti ir ugdyti šiuolaikinė</w:t>
      </w:r>
      <w:r>
        <w:rPr>
          <w:rFonts w:eastAsia="NSimSun"/>
          <w:kern w:val="2"/>
          <w:szCs w:val="24"/>
          <w:lang w:eastAsia="zh-CN" w:bidi="hi-IN"/>
        </w:rPr>
        <w:t xml:space="preserve">s vartotojiškos visuomenės mąstymą ir vartojimo kultūrą, požiūrį į aplinkosaugą, aplinkos apsaugos naudą ir plėtrą, skatinti aplinkai palankų gyvenimo būdą, </w:t>
      </w:r>
    </w:p>
    <w:p w:rsidR="008D6BD3" w:rsidRDefault="00F46A02">
      <w:pPr>
        <w:ind w:firstLine="1134"/>
        <w:jc w:val="both"/>
        <w:rPr>
          <w:rFonts w:eastAsia="NSimSun"/>
          <w:kern w:val="2"/>
          <w:szCs w:val="24"/>
          <w:lang w:eastAsia="zh-CN" w:bidi="hi-IN"/>
        </w:rPr>
      </w:pPr>
      <w:r>
        <w:rPr>
          <w:rFonts w:eastAsia="NSimSun"/>
          <w:kern w:val="2"/>
          <w:szCs w:val="24"/>
          <w:lang w:eastAsia="zh-CN" w:bidi="hi-IN"/>
        </w:rPr>
        <w:t>10.4. u</w:t>
      </w:r>
      <w:r>
        <w:rPr>
          <w:rFonts w:eastAsia="NSimSun"/>
          <w:iCs/>
          <w:kern w:val="2"/>
          <w:szCs w:val="24"/>
          <w:lang w:eastAsia="zh-CN" w:bidi="hi-IN"/>
        </w:rPr>
        <w:t xml:space="preserve">gdyti vaikų, jaunimo ir kitų amžiaus grupių asmenų ekologinę savimonę, </w:t>
      </w:r>
      <w:r>
        <w:rPr>
          <w:rFonts w:eastAsia="NSimSun"/>
          <w:kern w:val="2"/>
          <w:szCs w:val="24"/>
          <w:lang w:eastAsia="zh-CN" w:bidi="hi-IN"/>
        </w:rPr>
        <w:t>kurti bei plėtoti ža</w:t>
      </w:r>
      <w:r>
        <w:rPr>
          <w:rFonts w:eastAsia="NSimSun"/>
          <w:kern w:val="2"/>
          <w:szCs w:val="24"/>
          <w:lang w:eastAsia="zh-CN" w:bidi="hi-IN"/>
        </w:rPr>
        <w:t>liąsias edukacines erdves ir sveiką aplinką mieste;</w:t>
      </w:r>
    </w:p>
    <w:p w:rsidR="008D6BD3" w:rsidRDefault="00F46A02">
      <w:pPr>
        <w:tabs>
          <w:tab w:val="left" w:pos="851"/>
        </w:tabs>
        <w:ind w:firstLine="1134"/>
        <w:jc w:val="both"/>
        <w:rPr>
          <w:rFonts w:eastAsia="NSimSun"/>
          <w:kern w:val="2"/>
          <w:szCs w:val="24"/>
          <w:lang w:eastAsia="zh-CN" w:bidi="hi-IN"/>
        </w:rPr>
      </w:pPr>
      <w:r>
        <w:rPr>
          <w:rFonts w:eastAsia="NSimSun"/>
          <w:kern w:val="2"/>
          <w:szCs w:val="24"/>
          <w:lang w:eastAsia="zh-CN" w:bidi="hi-IN"/>
        </w:rPr>
        <w:t>10.5. keisti gyventojų vartotojiškas nuostatas padedant jiems ugdytis</w:t>
      </w:r>
      <w:r>
        <w:rPr>
          <w:rFonts w:eastAsia="NSimSun"/>
          <w:kern w:val="2"/>
          <w:szCs w:val="24"/>
          <w:shd w:val="clear" w:color="auto" w:fill="FFFFFF"/>
          <w:lang w:eastAsia="zh-CN" w:bidi="hi-IN"/>
        </w:rPr>
        <w:t xml:space="preserve"> aplinkai draugiškas vertybines nuostatas ir motyvaciją demokratiškai ir atsakingai veikti, prisidėti prie darnios plėtros siekių įgyve</w:t>
      </w:r>
      <w:r>
        <w:rPr>
          <w:rFonts w:eastAsia="NSimSun"/>
          <w:kern w:val="2"/>
          <w:szCs w:val="24"/>
          <w:shd w:val="clear" w:color="auto" w:fill="FFFFFF"/>
          <w:lang w:eastAsia="zh-CN" w:bidi="hi-IN"/>
        </w:rPr>
        <w:t>ndinimo,</w:t>
      </w:r>
      <w:r>
        <w:rPr>
          <w:rFonts w:eastAsia="NSimSun"/>
          <w:kern w:val="2"/>
          <w:szCs w:val="24"/>
          <w:lang w:eastAsia="zh-CN" w:bidi="hi-IN"/>
        </w:rPr>
        <w:t xml:space="preserve"> skatinti visuomenę nelikti abejinga gamtai, kraštovaizdžiui ir biologinei įvairovei daromai žalai, rūpintis ir tvarkyti gamtos vertybes ir paveldą, susipažinti patiems ir supažindinti su jais miesto svečius;</w:t>
      </w:r>
    </w:p>
    <w:p w:rsidR="008D6BD3" w:rsidRDefault="00F46A02">
      <w:pPr>
        <w:ind w:firstLine="1134"/>
        <w:jc w:val="both"/>
        <w:rPr>
          <w:rFonts w:eastAsia="NSimSun"/>
          <w:kern w:val="2"/>
          <w:szCs w:val="24"/>
          <w:lang w:eastAsia="zh-CN" w:bidi="hi-IN"/>
        </w:rPr>
      </w:pPr>
      <w:r>
        <w:rPr>
          <w:rFonts w:eastAsia="NSimSun"/>
          <w:kern w:val="2"/>
          <w:szCs w:val="24"/>
          <w:lang w:eastAsia="zh-CN" w:bidi="hi-IN"/>
        </w:rPr>
        <w:t>10.6. vykdyti taršos prevenciją, platin</w:t>
      </w:r>
      <w:r>
        <w:rPr>
          <w:rFonts w:eastAsia="NSimSun"/>
          <w:kern w:val="2"/>
          <w:szCs w:val="24"/>
          <w:lang w:eastAsia="zh-CN" w:bidi="hi-IN"/>
        </w:rPr>
        <w:t xml:space="preserve">ti ir teikti informaciją apie aplinkos būklę, </w:t>
      </w:r>
    </w:p>
    <w:p w:rsidR="008D6BD3" w:rsidRDefault="00F46A02">
      <w:pPr>
        <w:ind w:firstLine="1134"/>
        <w:jc w:val="both"/>
        <w:rPr>
          <w:rFonts w:eastAsia="NSimSun"/>
          <w:kern w:val="2"/>
          <w:szCs w:val="24"/>
          <w:lang w:eastAsia="zh-CN" w:bidi="hi-IN"/>
        </w:rPr>
      </w:pPr>
      <w:r>
        <w:rPr>
          <w:rFonts w:eastAsia="NSimSun"/>
          <w:kern w:val="2"/>
          <w:szCs w:val="24"/>
          <w:lang w:eastAsia="zh-CN" w:bidi="hi-IN"/>
        </w:rPr>
        <w:t>10.7. bendradarbiauti su Lietuvos ir kitų šalių aplinkosauginėmis organizacijomis, įstaigomis, susigiminiavusiais miestais, plėtoti tarptautinius ryšius ir perimti geriausią patirtį;</w:t>
      </w:r>
    </w:p>
    <w:p w:rsidR="008D6BD3" w:rsidRDefault="00F46A02">
      <w:pPr>
        <w:ind w:firstLine="1134"/>
        <w:jc w:val="both"/>
        <w:rPr>
          <w:rFonts w:eastAsia="NSimSun"/>
          <w:kern w:val="2"/>
          <w:szCs w:val="24"/>
          <w:lang w:eastAsia="zh-CN" w:bidi="hi-IN"/>
        </w:rPr>
      </w:pPr>
      <w:r>
        <w:rPr>
          <w:rFonts w:eastAsia="NSimSun"/>
          <w:kern w:val="2"/>
          <w:szCs w:val="24"/>
          <w:lang w:eastAsia="zh-CN" w:bidi="hi-IN"/>
        </w:rPr>
        <w:t xml:space="preserve">10.8. skleisti visuomenei </w:t>
      </w:r>
      <w:r>
        <w:rPr>
          <w:rFonts w:eastAsia="NSimSun"/>
          <w:kern w:val="2"/>
          <w:szCs w:val="24"/>
          <w:lang w:eastAsia="zh-CN" w:bidi="hi-IN"/>
        </w:rPr>
        <w:t>informaciją apie aplinkos apsaugą ir visuomenės darnųjį vystymąsi.</w:t>
      </w:r>
    </w:p>
    <w:p w:rsidR="008D6BD3" w:rsidRDefault="00F46A02">
      <w:pPr>
        <w:widowControl w:val="0"/>
        <w:suppressAutoHyphens/>
        <w:ind w:firstLine="1134"/>
        <w:jc w:val="both"/>
        <w:rPr>
          <w:rFonts w:eastAsia="NSimSun"/>
          <w:kern w:val="2"/>
          <w:szCs w:val="24"/>
          <w:lang w:eastAsia="zh-CN" w:bidi="hi-IN"/>
        </w:rPr>
      </w:pPr>
      <w:r>
        <w:rPr>
          <w:rFonts w:ascii="Thorndale" w:eastAsia="NSimSun" w:hAnsi="Thorndale"/>
          <w:color w:val="000000"/>
          <w:kern w:val="2"/>
          <w:szCs w:val="24"/>
          <w:lang w:eastAsia="zh-CN" w:bidi="hi-IN"/>
        </w:rPr>
        <w:t xml:space="preserve">10.9. skatinti gyventojų atsakingą požiūrį į naminius ir bešeimininkius gyvūnus augintinius, ugdyti žinias apie jų priežiūrą, apsaugą ir atsakingą įsigijimą, formuoti empatišką, rūpestingą </w:t>
      </w:r>
      <w:r>
        <w:rPr>
          <w:rFonts w:ascii="Thorndale" w:eastAsia="NSimSun" w:hAnsi="Thorndale"/>
          <w:color w:val="000000"/>
          <w:kern w:val="2"/>
          <w:szCs w:val="24"/>
          <w:lang w:eastAsia="zh-CN" w:bidi="hi-IN"/>
        </w:rPr>
        <w:t>visuomenę, aktyviai prisidedančią prie gyvūnų gerovės, globos ir atsakingo elgesio su gyvūnais mieste.</w:t>
      </w:r>
      <w:r>
        <w:t xml:space="preserve"> </w:t>
      </w:r>
    </w:p>
    <w:p w:rsidR="008D6BD3" w:rsidRDefault="00F46A02">
      <w:pPr>
        <w:rPr>
          <w:rFonts w:eastAsia="MS Mincho"/>
          <w:i/>
          <w:iCs/>
          <w:sz w:val="20"/>
        </w:rPr>
      </w:pPr>
      <w:r>
        <w:rPr>
          <w:rFonts w:eastAsia="MS Mincho"/>
          <w:i/>
          <w:iCs/>
          <w:sz w:val="20"/>
        </w:rPr>
        <w:t>Papildyta papunkčiu:</w:t>
      </w:r>
    </w:p>
    <w:p w:rsidR="008D6BD3" w:rsidRDefault="00F46A0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M-402</w:t>
        </w:r>
      </w:hyperlink>
      <w:r>
        <w:rPr>
          <w:rFonts w:eastAsia="MS Mincho"/>
          <w:i/>
          <w:iCs/>
          <w:sz w:val="20"/>
        </w:rPr>
        <w:t xml:space="preserve">, 2026-03-17, paskelbta </w:t>
      </w:r>
      <w:r>
        <w:rPr>
          <w:rFonts w:eastAsia="MS Mincho"/>
          <w:i/>
          <w:iCs/>
          <w:sz w:val="20"/>
        </w:rPr>
        <w:t>TAR 2026-03-17, i. k. 2026-04175</w:t>
      </w:r>
    </w:p>
    <w:p w:rsidR="008D6BD3" w:rsidRDefault="008D6BD3"/>
    <w:p w:rsidR="008D6BD3" w:rsidRDefault="00F46A02">
      <w:pPr>
        <w:ind w:firstLine="1134"/>
        <w:jc w:val="both"/>
        <w:rPr>
          <w:rFonts w:eastAsia="NSimSun"/>
          <w:kern w:val="2"/>
          <w:szCs w:val="24"/>
          <w:lang w:eastAsia="zh-CN" w:bidi="hi-IN"/>
        </w:rPr>
      </w:pPr>
      <w:r>
        <w:rPr>
          <w:rFonts w:eastAsia="NSimSun"/>
          <w:color w:val="000000"/>
          <w:kern w:val="2"/>
          <w:szCs w:val="24"/>
          <w:lang w:eastAsia="zh-CN" w:bidi="hi-IN"/>
        </w:rPr>
        <w:t>11. Konkurso būdu lėšos skiriamos iš dalies finansuoti aplinkosauginio švietimo projektus.</w:t>
      </w:r>
    </w:p>
    <w:p w:rsidR="008D6BD3" w:rsidRDefault="00F46A02">
      <w:pPr>
        <w:ind w:firstLine="1134"/>
        <w:jc w:val="both"/>
        <w:rPr>
          <w:rFonts w:eastAsia="NSimSun"/>
          <w:kern w:val="2"/>
          <w:szCs w:val="24"/>
          <w:lang w:eastAsia="zh-CN" w:bidi="hi-IN"/>
        </w:rPr>
      </w:pPr>
      <w:r>
        <w:rPr>
          <w:rFonts w:eastAsia="NSimSun"/>
          <w:color w:val="000000"/>
          <w:kern w:val="2"/>
          <w:szCs w:val="24"/>
          <w:lang w:eastAsia="zh-CN" w:bidi="hi-IN"/>
        </w:rPr>
        <w:t>12. Projektui įgyvendinti reikalinga lėšų dalis, kurios nepadengia savivaldybės biudžeto skirtos lėšos, turi sudaryti ne mažiau kai</w:t>
      </w:r>
      <w:r>
        <w:rPr>
          <w:rFonts w:eastAsia="NSimSun"/>
          <w:color w:val="000000"/>
          <w:kern w:val="2"/>
          <w:szCs w:val="24"/>
          <w:lang w:eastAsia="zh-CN" w:bidi="hi-IN"/>
        </w:rPr>
        <w:t>p 10 procentų viso projekto poreikio (veiklų išlaidų). Lėšų dalį, kurios nepadengia savivaldybės biudžeto lėšos, turi padengti paraiškos teikėjas savo arba rėmėjų (partnerių) indėliu (finansiniu ar nepiniginiu įnašu). Teikiant paraišką tinkami einamųjų met</w:t>
      </w:r>
      <w:r>
        <w:rPr>
          <w:rFonts w:eastAsia="NSimSun"/>
          <w:color w:val="000000"/>
          <w:kern w:val="2"/>
          <w:szCs w:val="24"/>
          <w:lang w:eastAsia="zh-CN" w:bidi="hi-IN"/>
        </w:rPr>
        <w:t xml:space="preserve">ų </w:t>
      </w:r>
      <w:r>
        <w:rPr>
          <w:rFonts w:eastAsia="NSimSun"/>
          <w:color w:val="000000"/>
          <w:kern w:val="2"/>
          <w:szCs w:val="24"/>
          <w:lang w:eastAsia="zh-CN" w:bidi="hi-IN"/>
        </w:rPr>
        <w:lastRenderedPageBreak/>
        <w:t>dokumentai, įrodantys tokį prisidėjimą, yra sutartis, preliminari sutartis, ketinimų protokolas ar raštas, laiškas. Prisidėjimas ir (ar) indėlis, teikiamas natūra prekėmis ir (arba) paslaugomis, išreiškiamas pinigine verte (nepiniginio įnašo vertę teisės</w:t>
      </w:r>
      <w:r>
        <w:rPr>
          <w:rFonts w:eastAsia="NSimSun"/>
          <w:color w:val="000000"/>
          <w:kern w:val="2"/>
          <w:szCs w:val="24"/>
          <w:lang w:eastAsia="zh-CN" w:bidi="hi-IN"/>
        </w:rPr>
        <w:t xml:space="preserve"> aktų nustatyta tvarka apskaičiuoja, nustato ir už jos teisingumą atsako paraiškos teikėjas). </w:t>
      </w:r>
      <w:r>
        <w:rPr>
          <w:rFonts w:ascii="Liberation Serif" w:eastAsia="NSimSun" w:hAnsi="Liberation Serif" w:cs="Arial"/>
          <w:color w:val="000000"/>
          <w:kern w:val="2"/>
          <w:szCs w:val="24"/>
          <w:shd w:val="clear" w:color="auto" w:fill="FFFFFF"/>
          <w:lang w:eastAsia="zh-CN" w:bidi="hi-IN"/>
        </w:rPr>
        <w:t>Visuose indėlį patvirtinančiuose dokumentuose turi būti nurodytas projekto pavadinimas, finansinio įsipareigojimo rūšis (parama lėšomis ar natūra), finansinio įsi</w:t>
      </w:r>
      <w:r>
        <w:rPr>
          <w:rFonts w:ascii="Liberation Serif" w:eastAsia="NSimSun" w:hAnsi="Liberation Serif" w:cs="Arial"/>
          <w:color w:val="000000"/>
          <w:kern w:val="2"/>
          <w:szCs w:val="24"/>
          <w:shd w:val="clear" w:color="auto" w:fill="FFFFFF"/>
          <w:lang w:eastAsia="zh-CN" w:bidi="hi-IN"/>
        </w:rPr>
        <w:t>pareigojimo vertė eurais.</w:t>
      </w:r>
    </w:p>
    <w:p w:rsidR="008D6BD3" w:rsidRDefault="00F46A02">
      <w:pPr>
        <w:ind w:firstLine="1134"/>
        <w:jc w:val="both"/>
        <w:rPr>
          <w:rFonts w:eastAsia="NSimSun"/>
          <w:kern w:val="2"/>
          <w:szCs w:val="24"/>
          <w:lang w:eastAsia="zh-CN" w:bidi="hi-IN"/>
        </w:rPr>
      </w:pPr>
      <w:r>
        <w:rPr>
          <w:rFonts w:eastAsia="NSimSun"/>
          <w:kern w:val="2"/>
          <w:szCs w:val="24"/>
          <w:lang w:eastAsia="zh-CN" w:bidi="hi-IN"/>
        </w:rPr>
        <w:t>13. Lėšos skiriamos projektui:</w:t>
      </w:r>
    </w:p>
    <w:p w:rsidR="008D6BD3" w:rsidRDefault="00F46A02">
      <w:pPr>
        <w:ind w:firstLine="1134"/>
        <w:jc w:val="both"/>
        <w:rPr>
          <w:rFonts w:eastAsia="NSimSun"/>
          <w:kern w:val="2"/>
          <w:szCs w:val="24"/>
          <w:lang w:eastAsia="zh-CN" w:bidi="hi-IN"/>
        </w:rPr>
      </w:pPr>
      <w:r>
        <w:rPr>
          <w:rFonts w:eastAsia="NSimSun"/>
          <w:kern w:val="2"/>
          <w:szCs w:val="24"/>
          <w:lang w:eastAsia="zh-CN" w:bidi="hi-IN"/>
        </w:rPr>
        <w:t>13.1. vadovaujantis Nuostatuose nustatytais reikalavimais ir vertinimo kriterijais;</w:t>
      </w:r>
    </w:p>
    <w:p w:rsidR="008D6BD3" w:rsidRDefault="00F46A02">
      <w:pPr>
        <w:ind w:firstLine="1134"/>
        <w:jc w:val="both"/>
        <w:rPr>
          <w:rFonts w:eastAsia="NSimSun"/>
          <w:kern w:val="2"/>
          <w:szCs w:val="24"/>
          <w:lang w:eastAsia="zh-CN" w:bidi="hi-IN"/>
        </w:rPr>
      </w:pPr>
      <w:r>
        <w:rPr>
          <w:rFonts w:eastAsia="NSimSun"/>
          <w:kern w:val="2"/>
          <w:szCs w:val="24"/>
          <w:lang w:eastAsia="zh-CN" w:bidi="hi-IN"/>
        </w:rPr>
        <w:t>13.2. atsižvelgiant į einamųjų metų prioritetą (-us), kurį (-iuos) potvarkiu patvirtina Savivaldybės meras.</w:t>
      </w:r>
    </w:p>
    <w:p w:rsidR="008D6BD3" w:rsidRDefault="008D6BD3">
      <w:pPr>
        <w:jc w:val="both"/>
        <w:rPr>
          <w:rFonts w:eastAsia="NSimSun"/>
          <w:kern w:val="2"/>
          <w:szCs w:val="24"/>
          <w:lang w:eastAsia="zh-CN" w:bidi="hi-IN"/>
        </w:rPr>
      </w:pPr>
    </w:p>
    <w:p w:rsidR="008D6BD3" w:rsidRDefault="00F46A02">
      <w:pPr>
        <w:jc w:val="center"/>
        <w:rPr>
          <w:rFonts w:eastAsia="NSimSun"/>
          <w:b/>
          <w:bCs/>
          <w:kern w:val="2"/>
          <w:szCs w:val="24"/>
          <w:lang w:eastAsia="zh-CN" w:bidi="hi-IN"/>
        </w:rPr>
      </w:pPr>
      <w:r>
        <w:rPr>
          <w:rFonts w:eastAsia="NSimSun"/>
          <w:b/>
          <w:bCs/>
          <w:kern w:val="2"/>
          <w:szCs w:val="24"/>
          <w:lang w:eastAsia="zh-CN" w:bidi="hi-IN"/>
        </w:rPr>
        <w:t>III SK</w:t>
      </w:r>
      <w:r>
        <w:rPr>
          <w:rFonts w:eastAsia="NSimSun"/>
          <w:b/>
          <w:bCs/>
          <w:kern w:val="2"/>
          <w:szCs w:val="24"/>
          <w:lang w:eastAsia="zh-CN" w:bidi="hi-IN"/>
        </w:rPr>
        <w:t>YRIUS</w:t>
      </w:r>
    </w:p>
    <w:p w:rsidR="008D6BD3" w:rsidRDefault="00F46A02">
      <w:pPr>
        <w:jc w:val="center"/>
        <w:rPr>
          <w:rFonts w:eastAsia="NSimSun"/>
          <w:kern w:val="2"/>
          <w:szCs w:val="24"/>
          <w:lang w:eastAsia="zh-CN" w:bidi="hi-IN"/>
        </w:rPr>
      </w:pPr>
      <w:r>
        <w:rPr>
          <w:rFonts w:eastAsia="NSimSun"/>
          <w:b/>
          <w:bCs/>
          <w:color w:val="000000"/>
          <w:kern w:val="2"/>
          <w:szCs w:val="24"/>
          <w:lang w:eastAsia="zh-CN" w:bidi="hi-IN"/>
        </w:rPr>
        <w:t>KONKURSO PASKELBIMAS IR PROJEKTO PARAIŠKŲ PATEIKIMO TVARKA</w:t>
      </w:r>
    </w:p>
    <w:p w:rsidR="008D6BD3" w:rsidRDefault="008D6BD3">
      <w:pPr>
        <w:widowControl w:val="0"/>
        <w:tabs>
          <w:tab w:val="left" w:pos="3420"/>
          <w:tab w:val="left" w:pos="3600"/>
          <w:tab w:val="left" w:pos="3969"/>
          <w:tab w:val="left" w:pos="4253"/>
        </w:tabs>
        <w:jc w:val="center"/>
        <w:rPr>
          <w:rFonts w:eastAsia="NSimSun"/>
          <w:b/>
          <w:bCs/>
          <w:color w:val="000000"/>
          <w:kern w:val="2"/>
          <w:szCs w:val="24"/>
          <w:lang w:eastAsia="zh-CN" w:bidi="hi-IN"/>
        </w:rPr>
      </w:pPr>
    </w:p>
    <w:p w:rsidR="008D6BD3" w:rsidRDefault="00F46A02">
      <w:pPr>
        <w:ind w:firstLine="1134"/>
        <w:jc w:val="both"/>
        <w:rPr>
          <w:rFonts w:eastAsia="NSimSun"/>
          <w:kern w:val="2"/>
          <w:szCs w:val="24"/>
          <w:lang w:eastAsia="zh-CN" w:bidi="hi-IN"/>
        </w:rPr>
      </w:pPr>
      <w:r>
        <w:rPr>
          <w:rFonts w:eastAsia="NSimSun"/>
          <w:color w:val="000000"/>
          <w:kern w:val="2"/>
          <w:szCs w:val="24"/>
          <w:lang w:eastAsia="zh-CN" w:bidi="hi-IN"/>
        </w:rPr>
        <w:t xml:space="preserve">14. </w:t>
      </w:r>
      <w:r>
        <w:rPr>
          <w:rFonts w:eastAsia="NSimSun"/>
          <w:kern w:val="2"/>
          <w:szCs w:val="24"/>
          <w:lang w:eastAsia="zh-CN" w:bidi="hi-IN"/>
        </w:rPr>
        <w:t xml:space="preserve">Aplinkosaugos ir miesto tvarkymo poskyrio </w:t>
      </w:r>
      <w:r>
        <w:rPr>
          <w:rFonts w:eastAsia="NSimSun"/>
          <w:color w:val="000000"/>
          <w:kern w:val="2"/>
          <w:szCs w:val="24"/>
          <w:lang w:eastAsia="zh-CN" w:bidi="hi-IN"/>
        </w:rPr>
        <w:t xml:space="preserve">atsakingas darbuotojas (toliau – Administratorius) informaciją apie konkursą skelbia Savivaldybės interneto svetainėje </w:t>
      </w:r>
      <w:r>
        <w:rPr>
          <w:rFonts w:eastAsia="NSimSun"/>
          <w:color w:val="0563C1"/>
          <w:kern w:val="2"/>
          <w:szCs w:val="24"/>
          <w:u w:val="single"/>
          <w:lang w:eastAsia="zh-CN" w:bidi="hi-IN"/>
        </w:rPr>
        <w:t xml:space="preserve">www.siauliai.lt </w:t>
      </w:r>
      <w:r>
        <w:rPr>
          <w:rFonts w:eastAsia="NSimSun"/>
          <w:color w:val="000000"/>
          <w:kern w:val="2"/>
          <w:szCs w:val="24"/>
          <w:lang w:eastAsia="zh-CN" w:bidi="hi-IN"/>
        </w:rPr>
        <w:t>(toliau –</w:t>
      </w:r>
      <w:r>
        <w:rPr>
          <w:rFonts w:eastAsia="NSimSun"/>
          <w:color w:val="000000"/>
          <w:kern w:val="2"/>
          <w:szCs w:val="24"/>
          <w:lang w:eastAsia="zh-CN" w:bidi="hi-IN"/>
        </w:rPr>
        <w:t xml:space="preserve"> Savivaldybės interneto svetainė). Skelbime nurodoma:</w:t>
      </w:r>
    </w:p>
    <w:p w:rsidR="008D6BD3" w:rsidRDefault="00F46A02">
      <w:pPr>
        <w:tabs>
          <w:tab w:val="left" w:pos="993"/>
          <w:tab w:val="left" w:pos="1418"/>
        </w:tabs>
        <w:ind w:firstLine="1134"/>
        <w:jc w:val="both"/>
        <w:rPr>
          <w:rFonts w:eastAsia="NSimSun"/>
          <w:kern w:val="2"/>
          <w:szCs w:val="24"/>
          <w:lang w:eastAsia="zh-CN" w:bidi="hi-IN"/>
        </w:rPr>
      </w:pPr>
      <w:r>
        <w:rPr>
          <w:rFonts w:eastAsia="NSimSun"/>
          <w:kern w:val="2"/>
          <w:szCs w:val="24"/>
          <w:lang w:eastAsia="zh-CN" w:bidi="hi-IN"/>
        </w:rPr>
        <w:t>14.1. konkurso pavadinimas;</w:t>
      </w:r>
    </w:p>
    <w:p w:rsidR="008D6BD3" w:rsidRDefault="00F46A02">
      <w:pPr>
        <w:tabs>
          <w:tab w:val="left" w:pos="993"/>
          <w:tab w:val="left" w:pos="1418"/>
        </w:tabs>
        <w:ind w:firstLine="1134"/>
        <w:jc w:val="both"/>
        <w:rPr>
          <w:rFonts w:eastAsia="NSimSun"/>
          <w:kern w:val="2"/>
          <w:szCs w:val="24"/>
          <w:lang w:eastAsia="zh-CN" w:bidi="hi-IN"/>
        </w:rPr>
      </w:pPr>
      <w:r>
        <w:rPr>
          <w:rFonts w:eastAsia="NSimSun"/>
          <w:kern w:val="2"/>
          <w:szCs w:val="24"/>
          <w:lang w:eastAsia="zh-CN" w:bidi="hi-IN"/>
        </w:rPr>
        <w:t>14.2. k</w:t>
      </w:r>
      <w:r>
        <w:rPr>
          <w:rFonts w:eastAsia="NSimSun"/>
          <w:color w:val="000000"/>
          <w:kern w:val="2"/>
          <w:szCs w:val="24"/>
          <w:lang w:eastAsia="zh-CN" w:bidi="hi-IN"/>
        </w:rPr>
        <w:t>onkurso prioritetai;</w:t>
      </w:r>
    </w:p>
    <w:p w:rsidR="008D6BD3" w:rsidRDefault="00F46A02">
      <w:pPr>
        <w:tabs>
          <w:tab w:val="left" w:pos="993"/>
          <w:tab w:val="left" w:pos="1418"/>
        </w:tabs>
        <w:ind w:firstLine="1134"/>
        <w:jc w:val="both"/>
        <w:rPr>
          <w:rFonts w:eastAsia="NSimSun"/>
          <w:kern w:val="2"/>
          <w:szCs w:val="24"/>
          <w:lang w:eastAsia="zh-CN" w:bidi="hi-IN"/>
        </w:rPr>
      </w:pPr>
      <w:r>
        <w:rPr>
          <w:rFonts w:eastAsia="NSimSun"/>
          <w:color w:val="000000"/>
          <w:kern w:val="2"/>
          <w:szCs w:val="24"/>
          <w:lang w:eastAsia="zh-CN" w:bidi="hi-IN"/>
        </w:rPr>
        <w:t>14.3. planuojama projektų dalinio finansavimo apimtis;</w:t>
      </w:r>
    </w:p>
    <w:p w:rsidR="008D6BD3" w:rsidRDefault="00F46A02">
      <w:pPr>
        <w:tabs>
          <w:tab w:val="left" w:pos="993"/>
          <w:tab w:val="left" w:pos="1418"/>
        </w:tabs>
        <w:ind w:firstLine="1134"/>
        <w:jc w:val="both"/>
        <w:rPr>
          <w:rFonts w:eastAsia="NSimSun"/>
          <w:kern w:val="2"/>
          <w:szCs w:val="24"/>
          <w:lang w:eastAsia="zh-CN" w:bidi="hi-IN"/>
        </w:rPr>
      </w:pPr>
      <w:r>
        <w:rPr>
          <w:rFonts w:eastAsia="NSimSun"/>
          <w:color w:val="000000"/>
          <w:kern w:val="2"/>
          <w:szCs w:val="24"/>
          <w:lang w:eastAsia="zh-CN" w:bidi="hi-IN"/>
        </w:rPr>
        <w:t>14.4. reikalavimai paraiškų teikėjams;</w:t>
      </w:r>
    </w:p>
    <w:p w:rsidR="008D6BD3" w:rsidRDefault="00F46A02">
      <w:pPr>
        <w:tabs>
          <w:tab w:val="left" w:pos="993"/>
          <w:tab w:val="left" w:pos="1418"/>
        </w:tabs>
        <w:ind w:firstLine="1134"/>
        <w:jc w:val="both"/>
        <w:rPr>
          <w:rFonts w:eastAsia="NSimSun"/>
          <w:kern w:val="2"/>
          <w:szCs w:val="24"/>
          <w:lang w:eastAsia="zh-CN" w:bidi="hi-IN"/>
        </w:rPr>
      </w:pPr>
      <w:r>
        <w:rPr>
          <w:rFonts w:eastAsia="NSimSun"/>
          <w:color w:val="000000"/>
          <w:kern w:val="2"/>
          <w:szCs w:val="24"/>
          <w:lang w:eastAsia="zh-CN" w:bidi="hi-IN"/>
        </w:rPr>
        <w:t>14.5. paraiškų teikimo būdai, tvarka, vieta ir termi</w:t>
      </w:r>
      <w:r>
        <w:rPr>
          <w:rFonts w:eastAsia="NSimSun"/>
          <w:color w:val="000000"/>
          <w:kern w:val="2"/>
          <w:szCs w:val="24"/>
          <w:lang w:eastAsia="zh-CN" w:bidi="hi-IN"/>
        </w:rPr>
        <w:t>nai;</w:t>
      </w:r>
    </w:p>
    <w:p w:rsidR="008D6BD3" w:rsidRDefault="00F46A02">
      <w:pPr>
        <w:tabs>
          <w:tab w:val="left" w:pos="993"/>
          <w:tab w:val="left" w:pos="1418"/>
        </w:tabs>
        <w:ind w:firstLine="1134"/>
        <w:jc w:val="both"/>
        <w:rPr>
          <w:rFonts w:eastAsia="NSimSun"/>
          <w:color w:val="000000"/>
          <w:kern w:val="2"/>
          <w:szCs w:val="24"/>
          <w:lang w:eastAsia="zh-CN" w:bidi="hi-IN"/>
        </w:rPr>
      </w:pPr>
      <w:r>
        <w:rPr>
          <w:rFonts w:eastAsia="NSimSun"/>
          <w:color w:val="000000"/>
          <w:kern w:val="2"/>
          <w:szCs w:val="24"/>
          <w:lang w:eastAsia="zh-CN" w:bidi="hi-IN"/>
        </w:rPr>
        <w:t>14.6. Administratoriaus vardas, pavardė, elektroninio pašto adresas, telefono numeris pasiteiravimui.</w:t>
      </w:r>
    </w:p>
    <w:p w:rsidR="008D6BD3" w:rsidRDefault="00F46A02">
      <w:pPr>
        <w:tabs>
          <w:tab w:val="left" w:pos="993"/>
          <w:tab w:val="left" w:pos="1418"/>
        </w:tabs>
        <w:ind w:firstLine="1134"/>
        <w:jc w:val="both"/>
        <w:rPr>
          <w:rFonts w:eastAsia="NSimSun"/>
          <w:color w:val="000000"/>
          <w:kern w:val="2"/>
          <w:szCs w:val="24"/>
          <w:lang w:eastAsia="zh-CN" w:bidi="hi-IN"/>
        </w:rPr>
      </w:pPr>
      <w:r>
        <w:rPr>
          <w:rFonts w:eastAsia="NSimSun"/>
          <w:color w:val="000000"/>
          <w:kern w:val="2"/>
          <w:szCs w:val="24"/>
          <w:lang w:eastAsia="zh-CN" w:bidi="hi-IN"/>
        </w:rPr>
        <w:t>15. Projekto paraiška turi būti pateikta ir užregistruota iki konkurso skelbime nurodytos galutinės paraiškų pateikimo dienos. Po nustatyto termino p</w:t>
      </w:r>
      <w:r>
        <w:rPr>
          <w:rFonts w:eastAsia="NSimSun"/>
          <w:color w:val="000000"/>
          <w:kern w:val="2"/>
          <w:szCs w:val="24"/>
          <w:lang w:eastAsia="zh-CN" w:bidi="hi-IN"/>
        </w:rPr>
        <w:t>ateiktos projektų paraiškos neregistruojamos ir nevertinamos. Administratorius apie pavėluotai pateiktą ir nevertintiną paraišką per 5 (penkias) darbo dienas nuo paraiškos pateikimo konku</w:t>
      </w:r>
      <w:r>
        <w:rPr>
          <w:color w:val="000000"/>
          <w:szCs w:val="24"/>
        </w:rPr>
        <w:t>rsui dieno</w:t>
      </w:r>
      <w:r>
        <w:rPr>
          <w:rFonts w:eastAsia="NSimSun"/>
          <w:color w:val="000000"/>
          <w:kern w:val="2"/>
          <w:szCs w:val="24"/>
          <w:lang w:eastAsia="zh-CN" w:bidi="hi-IN"/>
        </w:rPr>
        <w:t xml:space="preserve">s raštu ar el. paštu </w:t>
      </w:r>
      <w:r>
        <w:rPr>
          <w:color w:val="000000"/>
          <w:szCs w:val="24"/>
        </w:rPr>
        <w:t>informuoja paraiškos teikėją</w:t>
      </w:r>
      <w:r>
        <w:rPr>
          <w:rFonts w:eastAsia="NSimSun"/>
          <w:color w:val="000000"/>
          <w:kern w:val="2"/>
          <w:szCs w:val="24"/>
          <w:lang w:eastAsia="zh-CN" w:bidi="hi-IN"/>
        </w:rPr>
        <w:t>.</w:t>
      </w:r>
    </w:p>
    <w:p w:rsidR="008D6BD3" w:rsidRDefault="00F46A02">
      <w:pPr>
        <w:tabs>
          <w:tab w:val="left" w:pos="709"/>
          <w:tab w:val="left" w:pos="993"/>
          <w:tab w:val="left" w:pos="1418"/>
        </w:tabs>
        <w:ind w:firstLine="1134"/>
        <w:jc w:val="both"/>
        <w:rPr>
          <w:rFonts w:eastAsia="NSimSun"/>
          <w:color w:val="000000"/>
          <w:kern w:val="2"/>
          <w:szCs w:val="24"/>
          <w:lang w:eastAsia="zh-CN" w:bidi="hi-IN"/>
        </w:rPr>
      </w:pPr>
      <w:r>
        <w:rPr>
          <w:rFonts w:eastAsia="NSimSun"/>
          <w:color w:val="000000"/>
          <w:kern w:val="2"/>
          <w:szCs w:val="24"/>
          <w:lang w:eastAsia="zh-CN" w:bidi="hi-IN"/>
        </w:rPr>
        <w:t>16. Juri</w:t>
      </w:r>
      <w:r>
        <w:rPr>
          <w:rFonts w:eastAsia="NSimSun"/>
          <w:color w:val="000000"/>
          <w:kern w:val="2"/>
          <w:szCs w:val="24"/>
          <w:lang w:eastAsia="zh-CN" w:bidi="hi-IN"/>
        </w:rPr>
        <w:t>dinis asmuo</w:t>
      </w:r>
      <w:r>
        <w:rPr>
          <w:rFonts w:eastAsia="NSimSun"/>
          <w:kern w:val="2"/>
          <w:szCs w:val="24"/>
          <w:lang w:eastAsia="zh-CN" w:bidi="hi-IN"/>
        </w:rPr>
        <w:t xml:space="preserve"> negali dalyvauti konkurse ir teikti paraišką, jeigu yra bent viena iš šių aplinkybių:</w:t>
      </w:r>
    </w:p>
    <w:p w:rsidR="008D6BD3" w:rsidRDefault="00F46A02">
      <w:pPr>
        <w:tabs>
          <w:tab w:val="left" w:pos="709"/>
          <w:tab w:val="left" w:pos="993"/>
          <w:tab w:val="left" w:pos="1418"/>
        </w:tabs>
        <w:ind w:firstLine="1134"/>
        <w:jc w:val="both"/>
        <w:rPr>
          <w:rFonts w:eastAsia="NSimSun"/>
          <w:color w:val="000000"/>
          <w:kern w:val="2"/>
          <w:szCs w:val="24"/>
          <w:lang w:eastAsia="zh-CN" w:bidi="hi-IN"/>
        </w:rPr>
      </w:pPr>
      <w:r>
        <w:rPr>
          <w:rFonts w:eastAsia="NSimSun"/>
          <w:color w:val="000000"/>
          <w:kern w:val="2"/>
          <w:szCs w:val="24"/>
          <w:lang w:eastAsia="zh-CN" w:bidi="hi-IN"/>
        </w:rPr>
        <w:t xml:space="preserve">16.1. </w:t>
      </w:r>
      <w:r>
        <w:rPr>
          <w:szCs w:val="24"/>
        </w:rPr>
        <w:t>Juridinio asmens</w:t>
      </w:r>
      <w:r>
        <w:rPr>
          <w:rFonts w:eastAsia="NSimSun"/>
          <w:kern w:val="2"/>
          <w:szCs w:val="24"/>
          <w:lang w:eastAsia="zh-CN" w:bidi="hi-IN"/>
        </w:rPr>
        <w:t xml:space="preserve"> veikla sustabdyta ar apribota įstatymų nustatytais pagrindais;</w:t>
      </w:r>
    </w:p>
    <w:p w:rsidR="008D6BD3" w:rsidRDefault="00F46A02">
      <w:pPr>
        <w:tabs>
          <w:tab w:val="left" w:pos="709"/>
          <w:tab w:val="left" w:pos="993"/>
          <w:tab w:val="left" w:pos="1418"/>
        </w:tabs>
        <w:ind w:firstLine="1134"/>
        <w:jc w:val="both"/>
        <w:rPr>
          <w:rFonts w:eastAsia="NSimSun"/>
          <w:color w:val="000000"/>
          <w:kern w:val="2"/>
          <w:szCs w:val="24"/>
          <w:lang w:eastAsia="zh-CN" w:bidi="hi-IN"/>
        </w:rPr>
      </w:pPr>
      <w:r>
        <w:rPr>
          <w:szCs w:val="24"/>
        </w:rPr>
        <w:t>16.2. Juridiniam asmeniui</w:t>
      </w:r>
      <w:r>
        <w:rPr>
          <w:rFonts w:eastAsia="NSimSun"/>
          <w:kern w:val="2"/>
          <w:szCs w:val="24"/>
          <w:lang w:eastAsia="zh-CN" w:bidi="hi-IN"/>
        </w:rPr>
        <w:t xml:space="preserve"> taikomas turto areštas;</w:t>
      </w:r>
    </w:p>
    <w:p w:rsidR="008D6BD3" w:rsidRDefault="00F46A02">
      <w:pPr>
        <w:tabs>
          <w:tab w:val="left" w:pos="709"/>
          <w:tab w:val="left" w:pos="993"/>
          <w:tab w:val="left" w:pos="1418"/>
        </w:tabs>
        <w:ind w:firstLine="1134"/>
        <w:jc w:val="both"/>
        <w:rPr>
          <w:rFonts w:eastAsia="NSimSun"/>
          <w:color w:val="000000"/>
          <w:kern w:val="2"/>
          <w:szCs w:val="24"/>
          <w:lang w:eastAsia="zh-CN" w:bidi="hi-IN"/>
        </w:rPr>
      </w:pPr>
      <w:r>
        <w:rPr>
          <w:szCs w:val="24"/>
        </w:rPr>
        <w:t xml:space="preserve">16.3. Juridinis asmuo </w:t>
      </w:r>
      <w:r>
        <w:rPr>
          <w:rFonts w:eastAsia="NSimSun"/>
          <w:kern w:val="2"/>
          <w:szCs w:val="24"/>
          <w:lang w:eastAsia="zh-CN" w:bidi="hi-IN"/>
        </w:rPr>
        <w:t>likviduojamas arba pradėtos juridinio ar kito asmens bankroto procedūros;</w:t>
      </w:r>
    </w:p>
    <w:p w:rsidR="008D6BD3" w:rsidRDefault="00F46A02">
      <w:pPr>
        <w:tabs>
          <w:tab w:val="left" w:pos="709"/>
          <w:tab w:val="left" w:pos="993"/>
          <w:tab w:val="left" w:pos="1418"/>
        </w:tabs>
        <w:ind w:firstLine="1134"/>
        <w:jc w:val="both"/>
        <w:rPr>
          <w:rFonts w:eastAsia="NSimSun"/>
          <w:color w:val="000000"/>
          <w:kern w:val="2"/>
          <w:szCs w:val="24"/>
          <w:lang w:eastAsia="zh-CN" w:bidi="hi-IN"/>
        </w:rPr>
      </w:pPr>
      <w:r>
        <w:rPr>
          <w:szCs w:val="24"/>
        </w:rPr>
        <w:t>16.4. Juridinis asmuo,</w:t>
      </w:r>
      <w:r>
        <w:rPr>
          <w:rFonts w:eastAsia="NSimSun"/>
          <w:kern w:val="2"/>
          <w:szCs w:val="24"/>
          <w:lang w:eastAsia="zh-CN" w:bidi="hi-IN"/>
        </w:rPr>
        <w:t xml:space="preserve"> ankstesniais metais naudodamas savivaldybės biudžeto lėšas projektui įgyvendinti, buvo neįvykdęs sutarties ar netinkamai ją įvykd</w:t>
      </w:r>
      <w:r>
        <w:rPr>
          <w:szCs w:val="24"/>
        </w:rPr>
        <w:t>ęs</w:t>
      </w:r>
      <w:r>
        <w:rPr>
          <w:rFonts w:eastAsia="NSimSun"/>
          <w:kern w:val="2"/>
          <w:szCs w:val="24"/>
          <w:lang w:eastAsia="zh-CN" w:bidi="hi-IN"/>
        </w:rPr>
        <w:t xml:space="preserve"> ir tai buvo esminis (kaip n</w:t>
      </w:r>
      <w:r>
        <w:rPr>
          <w:rFonts w:eastAsia="NSimSun"/>
          <w:kern w:val="2"/>
          <w:szCs w:val="24"/>
          <w:lang w:eastAsia="zh-CN" w:bidi="hi-IN"/>
        </w:rPr>
        <w:t>urodyta sutartyje) sutarties pažeidimas, o nuo atitinkamo pažeidimo nustatymo dienos nepraėjo 2 (dveji) metai;</w:t>
      </w:r>
    </w:p>
    <w:p w:rsidR="008D6BD3" w:rsidRDefault="00F46A02">
      <w:pPr>
        <w:tabs>
          <w:tab w:val="left" w:pos="709"/>
          <w:tab w:val="left" w:pos="993"/>
          <w:tab w:val="left" w:pos="1418"/>
        </w:tabs>
        <w:ind w:firstLine="1134"/>
        <w:jc w:val="both"/>
        <w:rPr>
          <w:rFonts w:eastAsia="NSimSun"/>
          <w:color w:val="000000"/>
          <w:kern w:val="2"/>
          <w:szCs w:val="24"/>
          <w:lang w:eastAsia="zh-CN" w:bidi="hi-IN"/>
        </w:rPr>
      </w:pPr>
      <w:r>
        <w:rPr>
          <w:szCs w:val="24"/>
        </w:rPr>
        <w:t>16.5. Juridinis asmuo,</w:t>
      </w:r>
      <w:r>
        <w:rPr>
          <w:rFonts w:eastAsia="NSimSun"/>
          <w:color w:val="000000"/>
          <w:kern w:val="2"/>
          <w:szCs w:val="24"/>
          <w:lang w:eastAsia="zh-CN" w:bidi="hi-IN"/>
        </w:rPr>
        <w:t xml:space="preserve"> prašydamas valstybės ar savivaldybių biudžetų lėšų, pateikė tikrovės neatitinkančius duomenis arba suklastotus dokumentus;</w:t>
      </w:r>
    </w:p>
    <w:p w:rsidR="008D6BD3" w:rsidRDefault="00F46A02">
      <w:pPr>
        <w:tabs>
          <w:tab w:val="left" w:pos="709"/>
          <w:tab w:val="left" w:pos="993"/>
          <w:tab w:val="left" w:pos="1418"/>
        </w:tabs>
        <w:ind w:firstLine="1134"/>
        <w:jc w:val="both"/>
        <w:rPr>
          <w:rFonts w:eastAsia="NSimSun"/>
          <w:color w:val="000000"/>
          <w:kern w:val="2"/>
          <w:szCs w:val="24"/>
          <w:lang w:eastAsia="zh-CN" w:bidi="hi-IN"/>
        </w:rPr>
      </w:pPr>
      <w:r>
        <w:rPr>
          <w:szCs w:val="24"/>
        </w:rPr>
        <w:t>16.6. Juridinis asmuo</w:t>
      </w:r>
      <w:r>
        <w:rPr>
          <w:rFonts w:eastAsia="NSimSun"/>
          <w:kern w:val="2"/>
          <w:szCs w:val="24"/>
          <w:lang w:eastAsia="zh-CN" w:bidi="hi-IN"/>
        </w:rPr>
        <w:t xml:space="preserve"> teisės aktų nustatyta tvarka nėra pateikęs praėjusių dvejų metų finansinių ataskaitų rinkinio, veiklos ataskaitos VĮ Registrų centrui ir savo interneto svetainėje (jeigu ją turi) viešai neskelbia informacijos apie įgyvendinamus ar įgyvendintus projektus;</w:t>
      </w:r>
    </w:p>
    <w:p w:rsidR="008D6BD3" w:rsidRDefault="00F46A02">
      <w:pPr>
        <w:tabs>
          <w:tab w:val="left" w:pos="709"/>
          <w:tab w:val="left" w:pos="993"/>
          <w:tab w:val="left" w:pos="1418"/>
        </w:tabs>
        <w:ind w:firstLine="1134"/>
        <w:jc w:val="both"/>
        <w:rPr>
          <w:rFonts w:eastAsia="NSimSun"/>
          <w:kern w:val="2"/>
          <w:szCs w:val="24"/>
          <w:lang w:eastAsia="zh-CN" w:bidi="hi-IN"/>
        </w:rPr>
      </w:pPr>
      <w:r>
        <w:rPr>
          <w:rFonts w:eastAsia="NSimSun"/>
          <w:kern w:val="2"/>
          <w:szCs w:val="24"/>
          <w:lang w:eastAsia="zh-CN" w:bidi="hi-IN"/>
        </w:rPr>
        <w:t>16.7. tam pačiam juridinio asmens projektui lėšos per kalendorinius metus skirtos iš kitų savivaldybės biudžeto lėšomis finansuojamų konkursų. Nustačius, kad tas pats projektas finansuojamas iš kitų Savivaldybės administracijos skelbtų konkursų, antrą kart</w:t>
      </w:r>
      <w:r>
        <w:rPr>
          <w:rFonts w:eastAsia="NSimSun"/>
          <w:kern w:val="2"/>
          <w:szCs w:val="24"/>
          <w:lang w:eastAsia="zh-CN" w:bidi="hi-IN"/>
        </w:rPr>
        <w:t>ą skirtas finansavimas (kaip neteisėtas) grąžinamas Savivaldybės administracijai per 20 darbo dienų.</w:t>
      </w:r>
    </w:p>
    <w:p w:rsidR="008D6BD3" w:rsidRDefault="00F46A02">
      <w:pPr>
        <w:widowControl w:val="0"/>
        <w:tabs>
          <w:tab w:val="left" w:pos="0"/>
          <w:tab w:val="left" w:pos="284"/>
          <w:tab w:val="left" w:pos="426"/>
          <w:tab w:val="left" w:pos="1277"/>
          <w:tab w:val="left" w:pos="1418"/>
        </w:tabs>
        <w:suppressAutoHyphens/>
        <w:ind w:firstLine="1134"/>
        <w:jc w:val="both"/>
        <w:rPr>
          <w:rFonts w:eastAsia="NSimSun"/>
          <w:color w:val="000000"/>
          <w:kern w:val="2"/>
          <w:szCs w:val="24"/>
          <w:lang w:eastAsia="zh-CN" w:bidi="hi-IN"/>
        </w:rPr>
      </w:pPr>
      <w:r>
        <w:rPr>
          <w:rFonts w:eastAsia="NSimSun"/>
          <w:color w:val="000000"/>
          <w:kern w:val="2"/>
          <w:szCs w:val="24"/>
          <w:lang w:eastAsia="zh-CN" w:bidi="hi-IN"/>
        </w:rPr>
        <w:t xml:space="preserve">16.8. </w:t>
      </w:r>
      <w:r>
        <w:rPr>
          <w:rFonts w:ascii="Liberation Serif" w:eastAsia="NSimSun" w:hAnsi="Liberation Serif" w:cs="Arial"/>
          <w:color w:val="000000"/>
          <w:kern w:val="2"/>
          <w:szCs w:val="24"/>
          <w:lang w:eastAsia="zh-CN" w:bidi="hi-IN"/>
        </w:rPr>
        <w:t>yra kitų Savivaldybės</w:t>
      </w:r>
      <w:r>
        <w:rPr>
          <w:rFonts w:ascii="Liberation Serif" w:eastAsia="NSimSun" w:hAnsi="Liberation Serif" w:cs="Arial"/>
          <w:kern w:val="2"/>
          <w:szCs w:val="24"/>
          <w:lang w:eastAsia="zh-CN" w:bidi="hi-IN"/>
        </w:rPr>
        <w:t xml:space="preserve"> mero potvarkiu </w:t>
      </w:r>
      <w:r>
        <w:rPr>
          <w:rFonts w:ascii="Liberation Serif" w:eastAsia="NSimSun" w:hAnsi="Liberation Serif" w:cs="Arial"/>
          <w:color w:val="000000"/>
          <w:kern w:val="2"/>
          <w:szCs w:val="24"/>
          <w:lang w:eastAsia="zh-CN" w:bidi="hi-IN"/>
        </w:rPr>
        <w:t>patvirtintuose konkurso nuostatuose numatytų aplinkybių.</w:t>
      </w:r>
    </w:p>
    <w:p w:rsidR="008D6BD3" w:rsidRDefault="00F46A02">
      <w:pPr>
        <w:tabs>
          <w:tab w:val="left" w:pos="993"/>
          <w:tab w:val="left" w:pos="1418"/>
        </w:tabs>
        <w:ind w:firstLine="1134"/>
        <w:jc w:val="both"/>
        <w:rPr>
          <w:rFonts w:eastAsia="NSimSun"/>
          <w:color w:val="000000"/>
          <w:kern w:val="2"/>
          <w:szCs w:val="24"/>
          <w:lang w:eastAsia="zh-CN" w:bidi="hi-IN"/>
        </w:rPr>
      </w:pPr>
      <w:r>
        <w:rPr>
          <w:rFonts w:eastAsia="NSimSun"/>
          <w:color w:val="000000"/>
          <w:kern w:val="2"/>
          <w:szCs w:val="24"/>
          <w:lang w:eastAsia="zh-CN" w:bidi="hi-IN"/>
        </w:rPr>
        <w:t>17. Paraiškos teikėjas vienam konkursui gali pateikti t</w:t>
      </w:r>
      <w:r>
        <w:rPr>
          <w:rFonts w:eastAsia="NSimSun"/>
          <w:color w:val="000000"/>
          <w:kern w:val="2"/>
          <w:szCs w:val="24"/>
          <w:lang w:eastAsia="zh-CN" w:bidi="hi-IN"/>
        </w:rPr>
        <w:t>ik vieną paraišką. Jei pareiškėjas pateikia daugiau negu vieną paraišką, vertinama tik ta paraiška, kurios pateikimo data yra ankstesnė.</w:t>
      </w:r>
    </w:p>
    <w:p w:rsidR="008D6BD3" w:rsidRDefault="00F46A02">
      <w:pPr>
        <w:tabs>
          <w:tab w:val="left" w:pos="993"/>
          <w:tab w:val="left" w:pos="1418"/>
        </w:tabs>
        <w:ind w:firstLine="1134"/>
        <w:jc w:val="both"/>
        <w:rPr>
          <w:rFonts w:eastAsia="NSimSun"/>
          <w:color w:val="000000"/>
          <w:kern w:val="2"/>
          <w:szCs w:val="24"/>
          <w:lang w:eastAsia="zh-CN" w:bidi="hi-IN"/>
        </w:rPr>
      </w:pPr>
      <w:r>
        <w:rPr>
          <w:rFonts w:eastAsia="NSimSun"/>
          <w:color w:val="000000"/>
          <w:kern w:val="2"/>
          <w:szCs w:val="24"/>
          <w:lang w:eastAsia="zh-CN" w:bidi="hi-IN"/>
        </w:rPr>
        <w:lastRenderedPageBreak/>
        <w:t>18. Siekiant užtikrinti projektų vertinimo skaidrumą ir paraiškos teikėjų lygiateisiškumą, pateikus paraišką Savivaldyb</w:t>
      </w:r>
      <w:r>
        <w:rPr>
          <w:rFonts w:eastAsia="NSimSun"/>
          <w:color w:val="000000"/>
          <w:kern w:val="2"/>
          <w:szCs w:val="24"/>
          <w:lang w:eastAsia="zh-CN" w:bidi="hi-IN"/>
        </w:rPr>
        <w:t>ės administracijai, jos negalima taisyti, tikslinti, pildyti ar teikti papildomų dokumentų paraiškos teikėjo iniciatyva.</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color w:val="000000"/>
          <w:kern w:val="2"/>
          <w:szCs w:val="24"/>
          <w:lang w:eastAsia="zh-CN" w:bidi="hi-IN"/>
        </w:rPr>
        <w:t>19. Paraiškos teikėjas, rengdamas paraiškas, turi teisę gauti informaciją ir konsultacijas paraiškų rengimo klausimais, kurias teikia k</w:t>
      </w:r>
      <w:r>
        <w:rPr>
          <w:rFonts w:eastAsia="NSimSun"/>
          <w:color w:val="000000"/>
          <w:kern w:val="2"/>
          <w:szCs w:val="24"/>
          <w:lang w:eastAsia="zh-CN" w:bidi="hi-IN"/>
        </w:rPr>
        <w:t>onkurso Administratorius telefonu ar elektroniniu paštu. Informacija teikiama iki paskutinės paraiškų pateikimo ir registravimo darbo dienos pabaigos.</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ascii="Thorndale" w:eastAsia="NSimSun" w:hAnsi="Thorndale"/>
          <w:color w:val="000000"/>
          <w:kern w:val="2"/>
          <w:szCs w:val="24"/>
          <w:lang w:eastAsia="zh-CN" w:bidi="hi-IN"/>
        </w:rPr>
        <w:t>20. Paraiška, užpildyta kompiuteriu lietuvių kalba su prie jos pridedamais dokumentais teikiama Savivaldy</w:t>
      </w:r>
      <w:r>
        <w:rPr>
          <w:rFonts w:ascii="Thorndale" w:eastAsia="NSimSun" w:hAnsi="Thorndale"/>
          <w:color w:val="000000"/>
          <w:kern w:val="2"/>
          <w:szCs w:val="24"/>
          <w:lang w:eastAsia="zh-CN" w:bidi="hi-IN"/>
        </w:rPr>
        <w:t>bės administracijai tokiais būdais:</w:t>
      </w:r>
      <w:r>
        <w:t xml:space="preserve"> </w:t>
      </w:r>
    </w:p>
    <w:p w:rsidR="008D6BD3" w:rsidRDefault="00F46A02">
      <w:pPr>
        <w:rPr>
          <w:rFonts w:eastAsia="MS Mincho"/>
          <w:i/>
          <w:iCs/>
          <w:sz w:val="20"/>
        </w:rPr>
      </w:pPr>
      <w:r>
        <w:rPr>
          <w:rFonts w:eastAsia="MS Mincho"/>
          <w:i/>
          <w:iCs/>
          <w:sz w:val="20"/>
        </w:rPr>
        <w:t>Punkto pakeitimai:</w:t>
      </w:r>
    </w:p>
    <w:p w:rsidR="008D6BD3" w:rsidRDefault="00F46A0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20.1. elektroninėmis priemonėmis (pa</w:t>
      </w:r>
      <w:r>
        <w:rPr>
          <w:rFonts w:eastAsia="NSimSun"/>
          <w:kern w:val="2"/>
          <w:szCs w:val="24"/>
          <w:lang w:eastAsia="zh-CN" w:bidi="hi-IN"/>
        </w:rPr>
        <w:t>sirašyta saugiu elektroniniu parašu);</w:t>
      </w:r>
    </w:p>
    <w:p w:rsidR="008D6BD3" w:rsidRDefault="00F46A02">
      <w:pPr>
        <w:widowControl w:val="0"/>
        <w:tabs>
          <w:tab w:val="left" w:pos="993"/>
          <w:tab w:val="left" w:pos="1418"/>
        </w:tabs>
        <w:ind w:firstLine="1134"/>
        <w:jc w:val="both"/>
        <w:rPr>
          <w:rFonts w:ascii="Liberation Serif" w:eastAsia="NSimSun" w:hAnsi="Liberation Serif" w:cs="Arial"/>
          <w:color w:val="000000"/>
          <w:kern w:val="2"/>
          <w:szCs w:val="24"/>
          <w:lang w:eastAsia="zh-CN" w:bidi="hi-IN"/>
        </w:rPr>
      </w:pPr>
      <w:r>
        <w:rPr>
          <w:rFonts w:eastAsia="NSimSun"/>
          <w:kern w:val="2"/>
          <w:szCs w:val="24"/>
          <w:lang w:eastAsia="zh-CN" w:bidi="hi-IN"/>
        </w:rPr>
        <w:t xml:space="preserve">20.2. </w:t>
      </w:r>
      <w:r>
        <w:rPr>
          <w:rFonts w:ascii="Liberation Serif" w:eastAsia="NSimSun" w:hAnsi="Liberation Serif" w:cs="Arial"/>
          <w:color w:val="000000"/>
          <w:kern w:val="2"/>
          <w:szCs w:val="24"/>
          <w:lang w:eastAsia="zh-CN" w:bidi="hi-IN"/>
        </w:rPr>
        <w:t xml:space="preserve">popierine forma, užpildyta kompiuteriu teikiama adresu: Šiaulių miesto savivaldybės administracijos priimamasis Miesto ūkio langelis, Trakų g. 40 / Vasario 16-osios g. 62, Šiauliai (Paraiškos teikėjas turi </w:t>
      </w:r>
      <w:r>
        <w:rPr>
          <w:rFonts w:ascii="Liberation Serif" w:eastAsia="NSimSun" w:hAnsi="Liberation Serif" w:cs="Arial"/>
          <w:color w:val="000000"/>
          <w:kern w:val="2"/>
          <w:szCs w:val="24"/>
          <w:lang w:eastAsia="zh-CN" w:bidi="hi-IN"/>
        </w:rPr>
        <w:t>užtikrinti, kad popierine forma teikiama paraiška būtų gauta Savivaldybės administracijoje iki termino, numatyto skelbime pabaigos).</w:t>
      </w:r>
    </w:p>
    <w:p w:rsidR="008D6BD3" w:rsidRDefault="00F46A02">
      <w:pPr>
        <w:widowControl w:val="0"/>
        <w:tabs>
          <w:tab w:val="left" w:pos="993"/>
          <w:tab w:val="left" w:pos="1418"/>
        </w:tabs>
        <w:ind w:firstLine="1134"/>
        <w:jc w:val="both"/>
        <w:rPr>
          <w:rFonts w:ascii="Liberation Serif" w:eastAsia="NSimSun" w:hAnsi="Liberation Serif" w:cs="Arial"/>
          <w:color w:val="000000"/>
          <w:kern w:val="2"/>
          <w:szCs w:val="24"/>
          <w:lang w:eastAsia="zh-CN" w:bidi="hi-IN"/>
        </w:rPr>
      </w:pPr>
      <w:r>
        <w:rPr>
          <w:rFonts w:ascii="Liberation Serif" w:eastAsia="NSimSun" w:hAnsi="Liberation Serif" w:cs="Arial"/>
          <w:color w:val="000000"/>
          <w:kern w:val="2"/>
          <w:szCs w:val="24"/>
          <w:shd w:val="clear" w:color="auto" w:fill="FFFFFF"/>
          <w:lang w:eastAsia="zh-CN" w:bidi="hi-IN"/>
        </w:rPr>
        <w:t>20.3. Savivaldybės administracijos nurodytu elektroniniu paštu vienu elektroniniu laišku pasirašytos paraiškos (skenuotos a</w:t>
      </w:r>
      <w:r>
        <w:rPr>
          <w:rFonts w:ascii="Liberation Serif" w:eastAsia="NSimSun" w:hAnsi="Liberation Serif" w:cs="Arial"/>
          <w:color w:val="000000"/>
          <w:kern w:val="2"/>
          <w:szCs w:val="24"/>
          <w:shd w:val="clear" w:color="auto" w:fill="FFFFFF"/>
          <w:lang w:eastAsia="zh-CN" w:bidi="hi-IN"/>
        </w:rPr>
        <w:t>r JPG formatu iki 10 MB) su konkursų nuostatuose nurodytais priedais.</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ascii="Liberation Serif" w:eastAsia="NSimSun" w:hAnsi="Liberation Serif" w:cs="Arial"/>
          <w:color w:val="000000"/>
          <w:kern w:val="2"/>
          <w:szCs w:val="24"/>
          <w:lang w:eastAsia="zh-CN" w:bidi="hi-IN"/>
        </w:rPr>
        <w:t>21. Paraiškos teikėjas, teikdamas paraišką Savivaldybės administracijai kitais, nei numatyta Nuostatuose būdais (per kurjerių tarnybą, paštą ir t. t.), prisiima asmeninę riziką ir atsako</w:t>
      </w:r>
      <w:r>
        <w:rPr>
          <w:rFonts w:ascii="Liberation Serif" w:eastAsia="NSimSun" w:hAnsi="Liberation Serif" w:cs="Arial"/>
          <w:color w:val="000000"/>
          <w:kern w:val="2"/>
          <w:szCs w:val="24"/>
          <w:lang w:eastAsia="zh-CN" w:bidi="hi-IN"/>
        </w:rPr>
        <w:t>mybę, kad paraiška būtų gauta Savivaldybės administracijoje iki konkurso skelbime nurodyto galutinio paraiškų pateikimo Savivaldybės administracijoje termino.</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22. Paraiškoje nurodoma:</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22.1. projekto pavadinimas;</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22.2. informacija apie paraiškos teikėją;</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22.3. projekto aprašymas (esamos padėties aprašymas, projekto tikslas, uždaviniai, veiklos, tikslinė projekto grupė ir projekto dalyviai, darbuotojai ir savanoriai, jų skaičius, laukiami rezultatai ir nauda tikslinei grupei įgyvendinus projektą, projekto į</w:t>
      </w:r>
      <w:r>
        <w:rPr>
          <w:rFonts w:eastAsia="NSimSun"/>
          <w:kern w:val="2"/>
          <w:szCs w:val="24"/>
          <w:lang w:eastAsia="zh-CN" w:bidi="hi-IN"/>
        </w:rPr>
        <w:t>gyvendinimo laikotarpis);</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22.4. projekto veiklų tęstinumas;</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22.5. projekto sklaida ir viešinimas;</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22.6. projekto veiklų įgyvendinimo planas, kuriame turi būti nurodytas projekto veiklos pavadinimas, jos vykdytojas (-ai), projekto veiklos įgyvendinimo pradž</w:t>
      </w:r>
      <w:r>
        <w:rPr>
          <w:rFonts w:eastAsia="NSimSun"/>
          <w:kern w:val="2"/>
          <w:szCs w:val="24"/>
          <w:lang w:eastAsia="zh-CN" w:bidi="hi-IN"/>
        </w:rPr>
        <w:t>ia, pabaiga, vieta, aprašymas (veiklos metodai, planuojamas dalyvių, savanorių skaičius, kokybiniai ir kiekybiniai rezultatai);</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lt-LT" w:bidi="hi-IN"/>
        </w:rPr>
        <w:t>22.7. projekto finansavimas (visas projekto biudžetas, projekto vykdytojo, partnerių, rėmėjų indėlis, detali projekto įgyvendini</w:t>
      </w:r>
      <w:r>
        <w:rPr>
          <w:rFonts w:eastAsia="NSimSun"/>
          <w:kern w:val="2"/>
          <w:szCs w:val="24"/>
          <w:lang w:eastAsia="lt-LT" w:bidi="hi-IN"/>
        </w:rPr>
        <w:t>mo sąmata (toliau – sąmata);</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color w:val="000000"/>
          <w:kern w:val="2"/>
          <w:szCs w:val="24"/>
          <w:lang w:eastAsia="zh-CN" w:bidi="hi-IN"/>
        </w:rPr>
        <w:t>22.8. pridedamų dokumentų sąrašas.</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23. Projekto paraiška teikiama pagal nustatytą formą (1 priedas), atsižvelgiant į konkurso sąlygose numatytus paraiškų priėmimo terminus. Paraiškos forma skelbiama Savivaldybės interneto sveta</w:t>
      </w:r>
      <w:r>
        <w:rPr>
          <w:rFonts w:eastAsia="NSimSun"/>
          <w:kern w:val="2"/>
          <w:szCs w:val="24"/>
          <w:lang w:eastAsia="zh-CN" w:bidi="hi-IN"/>
        </w:rPr>
        <w:t>inėje.</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24. Kartu su paraiška pateikiama:</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24.1. VĮ Registrų centro išduota Lietuvos Respublikos juridinių asmenų registro išplėstinio išrašo kopija arba VĮ Registrų centro išduota Lietuvos Respublikos juridinių asmenų registro elektroninio sertifikuoto išra</w:t>
      </w:r>
      <w:r>
        <w:rPr>
          <w:rFonts w:eastAsia="NSimSun"/>
          <w:kern w:val="2"/>
          <w:szCs w:val="24"/>
          <w:lang w:eastAsia="zh-CN" w:bidi="hi-IN"/>
        </w:rPr>
        <w:t>šo kopija;</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color w:val="000000"/>
          <w:kern w:val="2"/>
          <w:szCs w:val="24"/>
          <w:shd w:val="clear" w:color="auto" w:fill="FFFFFF"/>
          <w:lang w:eastAsia="zh-CN" w:bidi="hi-IN"/>
        </w:rPr>
        <w:t xml:space="preserve">24.2. </w:t>
      </w:r>
      <w:r>
        <w:rPr>
          <w:rFonts w:eastAsia="NSimSun"/>
          <w:kern w:val="2"/>
          <w:szCs w:val="24"/>
          <w:lang w:eastAsia="zh-CN" w:bidi="hi-IN"/>
        </w:rPr>
        <w:t>bendradarbiavimo sutarčių ar kitų dokumentų, patvirtinančių bendradarbiavimą, kopijos, jei projektas vykdomas su partneriais;</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24.3. jei paraiškos teikėjui atstovauja ne jo vadovas, dokumento, patvirtinančio asmens teisę veikti paraiškos te</w:t>
      </w:r>
      <w:r>
        <w:rPr>
          <w:rFonts w:eastAsia="NSimSun"/>
          <w:kern w:val="2"/>
          <w:szCs w:val="24"/>
          <w:lang w:eastAsia="zh-CN" w:bidi="hi-IN"/>
        </w:rPr>
        <w:t>ikėjo vardu, originalas;</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24.4. paraiškos teikėjo vadovo ar įgalioto asmens, turinčio teisę veikti pareiškėjo vardu, pasirašyta laisvos formos pažyma, kad nėra aplinkybių, nurodytų Nuostatų 16 punkte;</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eastAsia="NSimSun"/>
          <w:kern w:val="2"/>
          <w:szCs w:val="24"/>
          <w:lang w:eastAsia="zh-CN" w:bidi="hi-IN"/>
        </w:rPr>
        <w:t>24.5. jei suteiktas partnerių, rėmėjų indėlis, privaloma</w:t>
      </w:r>
      <w:r>
        <w:rPr>
          <w:rFonts w:eastAsia="NSimSun"/>
          <w:kern w:val="2"/>
          <w:szCs w:val="24"/>
          <w:lang w:eastAsia="zh-CN" w:bidi="hi-IN"/>
        </w:rPr>
        <w:t xml:space="preserve"> pateikti indėlį pagrindžiančio dokumento kopiją pagal Nuostatų 12 punktą;</w:t>
      </w:r>
    </w:p>
    <w:p w:rsidR="008D6BD3" w:rsidRDefault="00F46A02">
      <w:pPr>
        <w:widowControl w:val="0"/>
        <w:tabs>
          <w:tab w:val="left" w:pos="993"/>
          <w:tab w:val="left" w:pos="1418"/>
        </w:tabs>
        <w:ind w:firstLine="1134"/>
        <w:jc w:val="both"/>
        <w:rPr>
          <w:rFonts w:eastAsia="NSimSun"/>
          <w:kern w:val="2"/>
          <w:szCs w:val="24"/>
          <w:lang w:eastAsia="zh-CN" w:bidi="hi-IN"/>
        </w:rPr>
      </w:pPr>
      <w:r>
        <w:rPr>
          <w:rFonts w:eastAsia="NSimSun"/>
          <w:kern w:val="2"/>
          <w:szCs w:val="24"/>
          <w:lang w:eastAsia="zh-CN" w:bidi="hi-IN"/>
        </w:rPr>
        <w:t xml:space="preserve">24.6. jei partneriai, rėmėjai ketina suteikti indėlį privaloma pateikti preliminarią sutartį, </w:t>
      </w:r>
      <w:r>
        <w:rPr>
          <w:rFonts w:eastAsia="NSimSun"/>
          <w:kern w:val="2"/>
          <w:szCs w:val="24"/>
          <w:lang w:eastAsia="zh-CN" w:bidi="hi-IN"/>
        </w:rPr>
        <w:lastRenderedPageBreak/>
        <w:t>ketinimų protokolo ar rašto, laiško kopiją;</w:t>
      </w:r>
    </w:p>
    <w:p w:rsidR="008D6BD3" w:rsidRDefault="00F46A02">
      <w:pPr>
        <w:widowControl w:val="0"/>
        <w:tabs>
          <w:tab w:val="left" w:pos="993"/>
          <w:tab w:val="left" w:pos="1418"/>
        </w:tabs>
        <w:ind w:firstLine="1134"/>
        <w:jc w:val="both"/>
        <w:rPr>
          <w:rFonts w:eastAsia="NSimSun"/>
          <w:kern w:val="2"/>
          <w:szCs w:val="24"/>
          <w:lang w:eastAsia="zh-CN" w:bidi="hi-IN"/>
        </w:rPr>
      </w:pPr>
      <w:r>
        <w:rPr>
          <w:rFonts w:eastAsia="NSimSun"/>
          <w:kern w:val="2"/>
          <w:szCs w:val="24"/>
          <w:lang w:eastAsia="zh-CN" w:bidi="hi-IN"/>
        </w:rPr>
        <w:t xml:space="preserve">24.7. paraiškos teikėjo įstatų (nuostatų) </w:t>
      </w:r>
      <w:r>
        <w:rPr>
          <w:rFonts w:eastAsia="NSimSun"/>
          <w:kern w:val="2"/>
          <w:szCs w:val="24"/>
          <w:lang w:eastAsia="zh-CN" w:bidi="hi-IN"/>
        </w:rPr>
        <w:t>patvirtinta kopija, jei paraiška teikiama pirmą kartą arba pakeitus įstatus.</w:t>
      </w:r>
    </w:p>
    <w:p w:rsidR="008D6BD3" w:rsidRDefault="00F46A02">
      <w:pPr>
        <w:widowControl w:val="0"/>
        <w:tabs>
          <w:tab w:val="left" w:pos="993"/>
          <w:tab w:val="left" w:pos="1418"/>
        </w:tabs>
        <w:ind w:firstLine="1134"/>
        <w:jc w:val="both"/>
        <w:rPr>
          <w:rFonts w:ascii="Liberation Serif" w:eastAsia="NSimSun" w:hAnsi="Liberation Serif" w:cs="Arial"/>
          <w:color w:val="000000"/>
          <w:kern w:val="2"/>
          <w:szCs w:val="24"/>
          <w:lang w:eastAsia="zh-CN" w:bidi="hi-IN"/>
        </w:rPr>
      </w:pPr>
      <w:r>
        <w:rPr>
          <w:rFonts w:ascii="Liberation Serif" w:eastAsia="NSimSun" w:hAnsi="Liberation Serif" w:cs="Arial"/>
          <w:color w:val="000000"/>
          <w:kern w:val="2"/>
          <w:szCs w:val="24"/>
          <w:lang w:eastAsia="zh-CN" w:bidi="hi-IN"/>
        </w:rPr>
        <w:t>24.8. Projekto anotacija, skirta viešinti gautą konkursui projektą, kurioje trumpai (nuo 600 iki 1000 spaudos ženklų su tarpais) atskleidžiamas projekto tikslas, uždaviniai, probl</w:t>
      </w:r>
      <w:r>
        <w:rPr>
          <w:rFonts w:ascii="Liberation Serif" w:eastAsia="NSimSun" w:hAnsi="Liberation Serif" w:cs="Arial"/>
          <w:color w:val="000000"/>
          <w:kern w:val="2"/>
          <w:szCs w:val="24"/>
          <w:lang w:eastAsia="zh-CN" w:bidi="hi-IN"/>
        </w:rPr>
        <w:t>ema, pristatomos tikslo pasiekimui būtinos įgyvendinti veiklos ir laukiami projekto rezultatai (6 priedas);</w:t>
      </w:r>
    </w:p>
    <w:p w:rsidR="008D6BD3" w:rsidRDefault="00F46A02">
      <w:pPr>
        <w:widowControl w:val="0"/>
        <w:tabs>
          <w:tab w:val="left" w:pos="993"/>
          <w:tab w:val="left" w:pos="1418"/>
        </w:tabs>
        <w:ind w:firstLine="1134"/>
        <w:jc w:val="both"/>
        <w:rPr>
          <w:rFonts w:eastAsia="NSimSun"/>
          <w:color w:val="000000"/>
          <w:kern w:val="2"/>
          <w:szCs w:val="24"/>
          <w:lang w:eastAsia="zh-CN" w:bidi="hi-IN"/>
        </w:rPr>
      </w:pPr>
      <w:r>
        <w:rPr>
          <w:rFonts w:ascii="Liberation Serif" w:eastAsia="NSimSun" w:hAnsi="Liberation Serif" w:cs="Arial"/>
          <w:color w:val="000000"/>
          <w:kern w:val="2"/>
          <w:szCs w:val="24"/>
          <w:lang w:eastAsia="zh-CN" w:bidi="hi-IN"/>
        </w:rPr>
        <w:t>24.9. kiti dokumentai, kuriuos, paraiškos teikėjo nuomone, tikslinga pateikti, jei jie išimtinai susiję su projektu, ar paaiškina kitus reikalaujamu</w:t>
      </w:r>
      <w:r>
        <w:rPr>
          <w:rFonts w:ascii="Liberation Serif" w:eastAsia="NSimSun" w:hAnsi="Liberation Serif" w:cs="Arial"/>
          <w:color w:val="000000"/>
          <w:kern w:val="2"/>
          <w:szCs w:val="24"/>
          <w:lang w:eastAsia="zh-CN" w:bidi="hi-IN"/>
        </w:rPr>
        <w:t>s dokumentus.</w:t>
      </w:r>
    </w:p>
    <w:p w:rsidR="008D6BD3" w:rsidRDefault="00F46A02">
      <w:pPr>
        <w:widowControl w:val="0"/>
        <w:tabs>
          <w:tab w:val="left" w:pos="993"/>
          <w:tab w:val="left" w:pos="1020"/>
          <w:tab w:val="left" w:pos="1418"/>
        </w:tabs>
        <w:ind w:firstLine="1134"/>
        <w:jc w:val="both"/>
        <w:rPr>
          <w:rFonts w:eastAsia="NSimSun"/>
          <w:color w:val="000000"/>
          <w:kern w:val="2"/>
          <w:szCs w:val="24"/>
          <w:lang w:eastAsia="zh-CN" w:bidi="hi-IN"/>
        </w:rPr>
      </w:pPr>
      <w:r>
        <w:rPr>
          <w:rFonts w:eastAsia="NSimSun"/>
          <w:kern w:val="2"/>
          <w:szCs w:val="24"/>
          <w:lang w:eastAsia="zh-CN" w:bidi="hi-IN"/>
        </w:rPr>
        <w:t>25. Paraiška turi būti pasirašyta paraiškos teikėjo vadovo arba įgalioto asmens, turinčio teisę veikti paraiškos teikėjo vadovo vardu, nurodant vardą, pavardę ir pareigas bei patvirtinta antspaudu, jei paraiškos teikėjas antspaudą privalo tur</w:t>
      </w:r>
      <w:r>
        <w:rPr>
          <w:rFonts w:eastAsia="NSimSun"/>
          <w:kern w:val="2"/>
          <w:szCs w:val="24"/>
          <w:lang w:eastAsia="zh-CN" w:bidi="hi-IN"/>
        </w:rPr>
        <w:t>ėti.</w:t>
      </w:r>
    </w:p>
    <w:p w:rsidR="008D6BD3" w:rsidRDefault="00F46A02">
      <w:pPr>
        <w:widowControl w:val="0"/>
        <w:tabs>
          <w:tab w:val="left" w:pos="993"/>
          <w:tab w:val="left" w:pos="1020"/>
          <w:tab w:val="left" w:pos="1418"/>
        </w:tabs>
        <w:ind w:firstLine="1134"/>
        <w:jc w:val="both"/>
        <w:rPr>
          <w:rFonts w:eastAsia="NSimSun"/>
          <w:color w:val="000000"/>
          <w:kern w:val="2"/>
          <w:szCs w:val="24"/>
          <w:lang w:eastAsia="zh-CN" w:bidi="hi-IN"/>
        </w:rPr>
      </w:pPr>
      <w:r>
        <w:rPr>
          <w:rFonts w:eastAsia="NSimSun"/>
          <w:kern w:val="2"/>
          <w:szCs w:val="24"/>
          <w:lang w:eastAsia="zh-CN" w:bidi="hi-IN"/>
        </w:rPr>
        <w:t xml:space="preserve">26. Paraiška ir prie jos pridedami dokumentai turi būti tvarkingai </w:t>
      </w:r>
      <w:r>
        <w:rPr>
          <w:rFonts w:eastAsia="NSimSun"/>
          <w:color w:val="000000"/>
          <w:kern w:val="2"/>
          <w:szCs w:val="24"/>
          <w:shd w:val="clear" w:color="auto" w:fill="FFFFFF"/>
          <w:lang w:eastAsia="zh-CN" w:bidi="hi-IN"/>
        </w:rPr>
        <w:t>parengti,</w:t>
      </w:r>
      <w:r>
        <w:rPr>
          <w:rFonts w:eastAsia="NSimSun"/>
          <w:kern w:val="2"/>
          <w:szCs w:val="24"/>
          <w:lang w:eastAsia="zh-CN" w:bidi="hi-IN"/>
        </w:rPr>
        <w:t xml:space="preserve"> puslapiai sunumeruoti vientisa tvarka, dokumentų kopijos pasirašytos paraiškos teikėjo vadovo arba įgalioto asmens, turinčio teisę veikti paraiškos teikėjo vadovo vardu. </w:t>
      </w:r>
      <w:r>
        <w:rPr>
          <w:rFonts w:ascii="Liberation Serif" w:eastAsia="NSimSun" w:hAnsi="Liberation Serif" w:cs="Arial"/>
          <w:color w:val="000000"/>
          <w:kern w:val="2"/>
          <w:szCs w:val="24"/>
          <w:lang w:eastAsia="zh-CN" w:bidi="hi-IN"/>
        </w:rPr>
        <w:t xml:space="preserve">Kai </w:t>
      </w:r>
      <w:r>
        <w:rPr>
          <w:rFonts w:ascii="Liberation Serif" w:eastAsia="NSimSun" w:hAnsi="Liberation Serif" w:cs="Arial"/>
          <w:color w:val="000000"/>
          <w:kern w:val="2"/>
          <w:szCs w:val="24"/>
          <w:lang w:eastAsia="zh-CN" w:bidi="hi-IN"/>
        </w:rPr>
        <w:t>teikiama popierinė paraiška, dokumentų kopijos turi būti patvirtintos tikrumo žyma.</w:t>
      </w:r>
    </w:p>
    <w:p w:rsidR="008D6BD3" w:rsidRDefault="008D6BD3">
      <w:pPr>
        <w:jc w:val="both"/>
        <w:rPr>
          <w:rFonts w:eastAsia="NSimSun"/>
          <w:kern w:val="2"/>
          <w:szCs w:val="24"/>
          <w:lang w:eastAsia="zh-CN" w:bidi="hi-IN"/>
        </w:rPr>
      </w:pPr>
    </w:p>
    <w:p w:rsidR="008D6BD3" w:rsidRDefault="00F46A02">
      <w:pPr>
        <w:jc w:val="center"/>
        <w:rPr>
          <w:rFonts w:eastAsia="NSimSun"/>
          <w:kern w:val="2"/>
          <w:szCs w:val="24"/>
          <w:lang w:eastAsia="zh-CN" w:bidi="hi-IN"/>
        </w:rPr>
      </w:pPr>
      <w:r>
        <w:rPr>
          <w:rFonts w:eastAsia="NSimSun"/>
          <w:b/>
          <w:bCs/>
          <w:kern w:val="2"/>
          <w:szCs w:val="24"/>
          <w:lang w:eastAsia="zh-CN" w:bidi="hi-IN"/>
        </w:rPr>
        <w:t>IV SKYRIUS</w:t>
      </w:r>
    </w:p>
    <w:p w:rsidR="008D6BD3" w:rsidRDefault="00F46A02">
      <w:pPr>
        <w:jc w:val="center"/>
        <w:rPr>
          <w:rFonts w:eastAsia="NSimSun"/>
          <w:kern w:val="2"/>
          <w:szCs w:val="24"/>
          <w:lang w:eastAsia="zh-CN" w:bidi="hi-IN"/>
        </w:rPr>
      </w:pPr>
      <w:r>
        <w:rPr>
          <w:rFonts w:eastAsia="NSimSun"/>
          <w:b/>
          <w:bCs/>
          <w:kern w:val="2"/>
          <w:szCs w:val="24"/>
          <w:lang w:eastAsia="zh-CN" w:bidi="hi-IN"/>
        </w:rPr>
        <w:t>PARAIŠKŲ VERTINIMO TVARKA</w:t>
      </w:r>
    </w:p>
    <w:p w:rsidR="008D6BD3" w:rsidRDefault="008D6BD3">
      <w:pPr>
        <w:jc w:val="both"/>
        <w:rPr>
          <w:rFonts w:eastAsia="NSimSun"/>
          <w:kern w:val="2"/>
          <w:szCs w:val="24"/>
          <w:lang w:eastAsia="zh-CN" w:bidi="hi-IN"/>
        </w:rPr>
      </w:pP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 xml:space="preserve">27. Pasibaigus paraiškų teikimo terminui, </w:t>
      </w:r>
      <w:r>
        <w:rPr>
          <w:szCs w:val="24"/>
        </w:rPr>
        <w:t>paraiškų vertinimas</w:t>
      </w:r>
      <w:r>
        <w:rPr>
          <w:rFonts w:eastAsia="NSimSun"/>
          <w:kern w:val="2"/>
          <w:szCs w:val="24"/>
          <w:lang w:eastAsia="zh-CN" w:bidi="hi-IN"/>
        </w:rPr>
        <w:t xml:space="preserve"> vykdomas, taikant dviejų pakopų vertinimą: paraiškos administracinės atitikties vertinimą ir kokybinį vertinimą.</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28. Paraiškos administracinės atitikties vertinimą atlieka Administratorius, užpildydamas paraiškos administracinės atitikties vertinimo formą</w:t>
      </w:r>
      <w:r>
        <w:rPr>
          <w:rFonts w:eastAsia="NSimSun"/>
          <w:kern w:val="2"/>
          <w:szCs w:val="24"/>
          <w:lang w:eastAsia="zh-CN" w:bidi="hi-IN"/>
        </w:rPr>
        <w:t xml:space="preserve"> (2 priedas), ir per 5 darbo dienas nuo nustatytos paskutinės paraiškų pateikimo dienos įvertina, ar:</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28.1. paraiška pateikta iki skelbime nurodytos datos;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28.2. paraiška atitinka konkurso Nuostatų nustatytus reikalavimus;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 xml:space="preserve">28.3. paraiškos teikėjas patenka </w:t>
      </w:r>
      <w:r>
        <w:rPr>
          <w:rFonts w:eastAsia="NSimSun"/>
          <w:kern w:val="2"/>
          <w:szCs w:val="24"/>
          <w:lang w:eastAsia="zh-CN" w:bidi="hi-IN"/>
        </w:rPr>
        <w:t>į subjektų, nurodytų Nuostatų 3 punkte grupę;</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28.4. paraiškos teikėjas yra atsiskaitęs už ankstesniais kalendoriniais metais iš savivaldybės biudžeto konkurso būdu gautas lėšas ir (arba) gautas lėšas panaudojo tikslingai;</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28.5. nėra aplinkybių, nurodytų Nu</w:t>
      </w:r>
      <w:r>
        <w:rPr>
          <w:rFonts w:eastAsia="NSimSun"/>
          <w:kern w:val="2"/>
          <w:szCs w:val="24"/>
          <w:lang w:eastAsia="zh-CN" w:bidi="hi-IN"/>
        </w:rPr>
        <w:t>ostatų16 punkte;</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 xml:space="preserve">28.6. prie paraiškos pateikti visi prašomi dokumentai pagal </w:t>
      </w:r>
      <w:r>
        <w:rPr>
          <w:rFonts w:eastAsia="NSimSun"/>
          <w:kern w:val="2"/>
          <w:szCs w:val="24"/>
          <w:lang w:eastAsia="ar-SA" w:bidi="hi-IN"/>
        </w:rPr>
        <w:t>konkurso nuostatų reikalavimus.</w:t>
      </w:r>
      <w:r>
        <w:rPr>
          <w:rFonts w:eastAsia="NSimSun"/>
          <w:kern w:val="2"/>
          <w:szCs w:val="24"/>
          <w:lang w:eastAsia="zh-CN" w:bidi="hi-IN"/>
        </w:rPr>
        <w:t xml:space="preserve"> Jeigu su paraiška nepateikti visi konkurso skelbime nurodyti privalomi pateikti dokumentai arba paraiška pateikta nesilaikant konkurso nuostatuose </w:t>
      </w:r>
      <w:r>
        <w:rPr>
          <w:rFonts w:eastAsia="NSimSun"/>
          <w:kern w:val="2"/>
          <w:szCs w:val="24"/>
          <w:lang w:eastAsia="zh-CN" w:bidi="hi-IN"/>
        </w:rPr>
        <w:t>nustatytų administracinių reikalavimų ir yra galimybė pašalinti trūkumus, konkurso administratorius paraiškoje nurodytu projekto paraiškos teikėjo elektroninio pašto adresu apie tai vieną kartą informuoja paraiškos teikėją, nustatydamas ne ilgesnį nei 3 da</w:t>
      </w:r>
      <w:r>
        <w:rPr>
          <w:rFonts w:eastAsia="NSimSun"/>
          <w:kern w:val="2"/>
          <w:szCs w:val="24"/>
          <w:lang w:eastAsia="zh-CN" w:bidi="hi-IN"/>
        </w:rPr>
        <w:t>rbo dienų terminą šiam trūkumui pašalinti. Paraiškos, neatitinkančios konkurso nuostatuose nustatytų formalių reikalavimų, atmetamos ir neteikiamos kokybiniam vertinimui.</w:t>
      </w:r>
    </w:p>
    <w:p w:rsidR="008D6BD3" w:rsidRDefault="00F46A02">
      <w:pPr>
        <w:tabs>
          <w:tab w:val="left" w:pos="1020"/>
        </w:tabs>
        <w:ind w:firstLine="1134"/>
        <w:jc w:val="both"/>
        <w:rPr>
          <w:rFonts w:eastAsia="NSimSun"/>
          <w:kern w:val="2"/>
          <w:szCs w:val="24"/>
          <w:lang w:eastAsia="zh-CN" w:bidi="hi-IN"/>
        </w:rPr>
      </w:pPr>
      <w:r>
        <w:rPr>
          <w:szCs w:val="24"/>
        </w:rPr>
        <w:t>29. Paraiškų</w:t>
      </w:r>
      <w:r>
        <w:rPr>
          <w:rFonts w:eastAsia="NSimSun"/>
          <w:kern w:val="2"/>
          <w:szCs w:val="24"/>
          <w:lang w:eastAsia="zh-CN" w:bidi="hi-IN"/>
        </w:rPr>
        <w:t xml:space="preserve"> kokybinį vertinimą vykdo projektų vertinimo ir atrankos komisija</w:t>
      </w:r>
      <w:r>
        <w:rPr>
          <w:rFonts w:eastAsia="NSimSun"/>
          <w:kern w:val="2"/>
          <w:szCs w:val="24"/>
          <w:lang w:eastAsia="lt-LT" w:bidi="hi-IN"/>
        </w:rPr>
        <w:t xml:space="preserve"> (toliau</w:t>
      </w:r>
      <w:r>
        <w:rPr>
          <w:rFonts w:eastAsia="NSimSun"/>
          <w:kern w:val="2"/>
          <w:szCs w:val="24"/>
          <w:lang w:eastAsia="lt-LT" w:bidi="hi-IN"/>
        </w:rPr>
        <w:t xml:space="preserve"> – komisija), sudaryta Savivaldybės mero potvarkiu. Komisijos sekretoriaus funkcijas atlieka Administratorius.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 xml:space="preserve">30. Komisijos sekretorius per 3 darbo dienas nuo paskutinės Konkursui paraiškos administracinės atitikties įvertinimo dienos paraiškoje nurodytu </w:t>
      </w:r>
      <w:r>
        <w:rPr>
          <w:rFonts w:eastAsia="NSimSun"/>
          <w:kern w:val="2"/>
          <w:szCs w:val="24"/>
          <w:lang w:eastAsia="zh-CN" w:bidi="hi-IN"/>
        </w:rPr>
        <w:t>el. paštu išsiunčia pranešimą paraiškos teikėjams, kurių paraiškos pagal paraiškos administracinės atitikties vertinimą yra atmetamos, jei buvo įvertintos neigiamai, nurodydamas tokio neigiamo vertinimo priežastis: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30.1. paraiška pateikta pasibaigus galuti</w:t>
      </w:r>
      <w:r>
        <w:rPr>
          <w:rFonts w:eastAsia="NSimSun"/>
          <w:kern w:val="2"/>
          <w:szCs w:val="24"/>
          <w:lang w:eastAsia="zh-CN" w:bidi="hi-IN"/>
        </w:rPr>
        <w:t>niam jos pateikimo terminui;</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30.2. paraišką pateikė paraiškos teikėjas, kuris nepatenka į subjektų, turinčių teisę teikti paraiškas, grupę pagal Nuostatų 3 punkto reikalavimus;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30.3. paraiškos teikėjas per 3 darbo dienas nepateikė visų reikalaujamų dokumen</w:t>
      </w:r>
      <w:r>
        <w:rPr>
          <w:rFonts w:eastAsia="NSimSun"/>
          <w:kern w:val="2"/>
          <w:szCs w:val="24"/>
          <w:lang w:eastAsia="zh-CN" w:bidi="hi-IN"/>
        </w:rPr>
        <w:t>tų ir (ar) nepateikė paaiškinimų, patikslinimų pagal Nuostatų 28.6. punkto reikalavimus;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30.4. yra Nuostatų 16 punkte nurodytos aplinkybės.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lastRenderedPageBreak/>
        <w:t>31. Komisijos sekretorius per 15 darbo dienų nuo paskutinės paraiškų pateikimo dienos pateikia paraiškas, kurios pag</w:t>
      </w:r>
      <w:r>
        <w:rPr>
          <w:rFonts w:eastAsia="NSimSun"/>
          <w:kern w:val="2"/>
          <w:szCs w:val="24"/>
          <w:lang w:eastAsia="zh-CN" w:bidi="hi-IN"/>
        </w:rPr>
        <w:t>al paraiškos administracinės atitikties vertinimą buvo įvertintos teigiamai, komisijai kokybiniam vertinimui.</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32. Jeigu projekto paraiškos kokybinio vertinimo metu kyla neaiškumų, trūksta informacijos, galinčios turėti esminės įtakos projekto vertinimui, k</w:t>
      </w:r>
      <w:r>
        <w:rPr>
          <w:rFonts w:eastAsia="NSimSun"/>
          <w:kern w:val="2"/>
          <w:szCs w:val="24"/>
          <w:lang w:eastAsia="zh-CN" w:bidi="hi-IN"/>
        </w:rPr>
        <w:t>omisijos narys apie tai informuoja komisijos pirmininką. Tokiu atveju komisijos sekretorius, komisijos pirmininko pavedimu, privalo paraiškoje nurodytu el. paštu paprašyti paraiškos teikėjo paaiškinti ar patikslinti pateiktą paraišką per 3 darbo dienas nuo</w:t>
      </w:r>
      <w:r>
        <w:rPr>
          <w:rFonts w:eastAsia="NSimSun"/>
          <w:kern w:val="2"/>
          <w:szCs w:val="24"/>
          <w:lang w:eastAsia="zh-CN" w:bidi="hi-IN"/>
        </w:rPr>
        <w:t xml:space="preserve"> šio prašymo gavimo dienos.</w:t>
      </w:r>
    </w:p>
    <w:p w:rsidR="008D6BD3" w:rsidRDefault="00F46A02">
      <w:pPr>
        <w:keepNext/>
        <w:suppressAutoHyphens/>
        <w:ind w:firstLine="1134"/>
        <w:jc w:val="both"/>
        <w:rPr>
          <w:szCs w:val="24"/>
          <w:lang w:eastAsia="lt-LT"/>
        </w:rPr>
      </w:pPr>
      <w:r>
        <w:rPr>
          <w:szCs w:val="24"/>
          <w:lang w:eastAsia="ar-SA"/>
        </w:rPr>
        <w:t>33. Komisija paraiškas įvertina pagal Nuostatų 3 priede (projekto paraiškos vertinimo anketoje) aiškiai apibrėžtus vertinimo kriterijus ir jų vertinimo balų skalę, bei einamųjų metų prioritetą (-us).</w:t>
      </w:r>
      <w:r>
        <w:rPr>
          <w:szCs w:val="24"/>
          <w:lang w:eastAsia="lt-LT"/>
        </w:rPr>
        <w:t xml:space="preserve"> </w:t>
      </w:r>
    </w:p>
    <w:p w:rsidR="008D6BD3" w:rsidRDefault="00F46A02">
      <w:pPr>
        <w:ind w:firstLine="1134"/>
        <w:jc w:val="both"/>
        <w:rPr>
          <w:rFonts w:eastAsia="NSimSun"/>
          <w:kern w:val="2"/>
          <w:szCs w:val="24"/>
          <w:lang w:eastAsia="zh-CN" w:bidi="hi-IN"/>
        </w:rPr>
      </w:pPr>
      <w:r>
        <w:rPr>
          <w:rFonts w:eastAsia="NSimSun"/>
          <w:kern w:val="2"/>
          <w:szCs w:val="24"/>
          <w:lang w:eastAsia="zh-CN" w:bidi="hi-IN"/>
        </w:rPr>
        <w:t xml:space="preserve">34. Komisija </w:t>
      </w:r>
      <w:r>
        <w:rPr>
          <w:rFonts w:eastAsia="NSimSun"/>
          <w:color w:val="000000"/>
          <w:kern w:val="2"/>
          <w:szCs w:val="24"/>
          <w:lang w:eastAsia="zh-CN" w:bidi="hi-IN"/>
        </w:rPr>
        <w:t>ne vėliau kaip</w:t>
      </w:r>
      <w:r>
        <w:rPr>
          <w:rFonts w:eastAsia="NSimSun"/>
          <w:color w:val="000000"/>
          <w:kern w:val="2"/>
          <w:szCs w:val="24"/>
          <w:lang w:eastAsia="zh-CN" w:bidi="hi-IN"/>
        </w:rPr>
        <w:t xml:space="preserve"> per 20 (dvidešimt) darbo dienų nuo projektų paraiškų perdavimo komisijos nariams dienos raštu įvertina projektus.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 xml:space="preserve">35. Maksimalus balų skaičius, kurį projektui gali skirti Komisija – 100. </w:t>
      </w:r>
    </w:p>
    <w:p w:rsidR="008D6BD3" w:rsidRDefault="00F46A02">
      <w:pPr>
        <w:widowControl w:val="0"/>
        <w:suppressAutoHyphens/>
        <w:ind w:firstLine="1134"/>
        <w:jc w:val="both"/>
        <w:rPr>
          <w:rFonts w:eastAsia="NSimSun"/>
          <w:kern w:val="2"/>
          <w:szCs w:val="24"/>
          <w:lang w:eastAsia="zh-CN" w:bidi="hi-IN"/>
        </w:rPr>
      </w:pPr>
      <w:r>
        <w:rPr>
          <w:rFonts w:ascii="Thorndale" w:eastAsia="NSimSun" w:hAnsi="Thorndale"/>
          <w:color w:val="000000"/>
          <w:kern w:val="2"/>
          <w:szCs w:val="24"/>
          <w:lang w:eastAsia="zh-CN" w:bidi="hi-IN"/>
        </w:rPr>
        <w:t>36. Jei dalis projekto išlaidų yra nepagrįstos, nėra akivaizdaus ši</w:t>
      </w:r>
      <w:r>
        <w:rPr>
          <w:rFonts w:ascii="Thorndale" w:eastAsia="NSimSun" w:hAnsi="Thorndale"/>
          <w:color w:val="000000"/>
          <w:kern w:val="2"/>
          <w:szCs w:val="24"/>
          <w:lang w:eastAsia="zh-CN" w:bidi="hi-IN"/>
        </w:rPr>
        <w:t>ų išlaidų būtinumo projekto veikloms įgyvendinti arba išlaidos priskiriamos prie netinkamų finansuoti, komisija siūlo</w:t>
      </w:r>
      <w:r>
        <w:rPr>
          <w:rFonts w:ascii="Thorndale" w:eastAsia="NSimSun" w:hAnsi="Thorndale"/>
          <w:color w:val="EE0000"/>
          <w:kern w:val="2"/>
          <w:szCs w:val="24"/>
          <w:lang w:eastAsia="zh-CN" w:bidi="hi-IN"/>
        </w:rPr>
        <w:t xml:space="preserve"> </w:t>
      </w:r>
      <w:r>
        <w:rPr>
          <w:rFonts w:ascii="Thorndale" w:eastAsia="NSimSun" w:hAnsi="Thorndale"/>
          <w:color w:val="000000"/>
          <w:kern w:val="2"/>
          <w:szCs w:val="24"/>
          <w:lang w:eastAsia="zh-CN" w:bidi="hi-IN"/>
        </w:rPr>
        <w:t>sumažinti projekto išlaidas, išbraukiant netinkamas ar nepagrįstas išlaidas arba sumažinant prašomų išlaidų sumą.</w:t>
      </w:r>
      <w:r>
        <w:t xml:space="preserve"> </w:t>
      </w:r>
    </w:p>
    <w:p w:rsidR="008D6BD3" w:rsidRDefault="00F46A02">
      <w:pPr>
        <w:rPr>
          <w:rFonts w:eastAsia="MS Mincho"/>
          <w:i/>
          <w:iCs/>
          <w:sz w:val="20"/>
        </w:rPr>
      </w:pPr>
      <w:r>
        <w:rPr>
          <w:rFonts w:eastAsia="MS Mincho"/>
          <w:i/>
          <w:iCs/>
          <w:sz w:val="20"/>
        </w:rPr>
        <w:t>Punkto pakeitimai:</w:t>
      </w:r>
    </w:p>
    <w:p w:rsidR="008D6BD3" w:rsidRDefault="00F46A0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widowControl w:val="0"/>
        <w:suppressAutoHyphens/>
        <w:ind w:firstLine="1134"/>
        <w:jc w:val="both"/>
        <w:rPr>
          <w:rFonts w:eastAsia="NSimSun"/>
          <w:kern w:val="2"/>
          <w:szCs w:val="24"/>
          <w:lang w:eastAsia="zh-CN" w:bidi="hi-IN"/>
        </w:rPr>
      </w:pPr>
      <w:r>
        <w:rPr>
          <w:rFonts w:ascii="Thorndale" w:eastAsia="NSimSun" w:hAnsi="Thorndale"/>
          <w:color w:val="000000"/>
          <w:kern w:val="2"/>
          <w:szCs w:val="24"/>
          <w:lang w:eastAsia="zh-CN" w:bidi="hi-IN"/>
        </w:rPr>
        <w:t xml:space="preserve">37. Galimybę būti finansuojami turi projektai, kurie surinko daugiausia komisijos vertinimo </w:t>
      </w:r>
      <w:r>
        <w:rPr>
          <w:rFonts w:ascii="Thorndale" w:eastAsia="NSimSun" w:hAnsi="Thorndale"/>
          <w:color w:val="000000"/>
          <w:kern w:val="2"/>
          <w:szCs w:val="24"/>
          <w:lang w:eastAsia="zh-CN" w:bidi="hi-IN"/>
        </w:rPr>
        <w:t>vidurkio balų ir kuriems užteko konkursui įgyvendinti numatytų savivaldybės biudžeto lėšų. Projektai, surinkę mažiau kaip 60 balų, nefinansuojami. Projektai, surinkę 60 ir daugiau balų, bet nefinansuoti dėl lėšų trūkumo, yra įtraukiami į einamųjų metų reze</w:t>
      </w:r>
      <w:r>
        <w:rPr>
          <w:rFonts w:ascii="Thorndale" w:eastAsia="NSimSun" w:hAnsi="Thorndale"/>
          <w:color w:val="000000"/>
          <w:kern w:val="2"/>
          <w:szCs w:val="24"/>
          <w:lang w:eastAsia="zh-CN" w:bidi="hi-IN"/>
        </w:rPr>
        <w:t>rvinių projektų sąrašą. Projektams iš rezervinių projektų sąrašo finansavimas skiriamas, jei paraiškos teikėjas, kurio projektui buvo paskirtas finansavimas, nesudarė sutarties per konkurso nuostatuose numatytą terminą, atsisakė dalies lėšų ar nutraukus su</w:t>
      </w:r>
      <w:r>
        <w:rPr>
          <w:rFonts w:ascii="Thorndale" w:eastAsia="NSimSun" w:hAnsi="Thorndale"/>
          <w:color w:val="000000"/>
          <w:kern w:val="2"/>
          <w:szCs w:val="24"/>
          <w:lang w:eastAsia="zh-CN" w:bidi="hi-IN"/>
        </w:rPr>
        <w:t>tartį grąžino nepanaudotas lėšas.</w:t>
      </w:r>
      <w:r>
        <w:t xml:space="preserve"> </w:t>
      </w:r>
    </w:p>
    <w:p w:rsidR="008D6BD3" w:rsidRDefault="00F46A02">
      <w:pPr>
        <w:rPr>
          <w:rFonts w:eastAsia="MS Mincho"/>
          <w:i/>
          <w:iCs/>
          <w:sz w:val="20"/>
        </w:rPr>
      </w:pPr>
      <w:r>
        <w:rPr>
          <w:rFonts w:eastAsia="MS Mincho"/>
          <w:i/>
          <w:iCs/>
          <w:sz w:val="20"/>
        </w:rPr>
        <w:t>Punkto pakeitimai:</w:t>
      </w:r>
    </w:p>
    <w:p w:rsidR="008D6BD3" w:rsidRDefault="00F46A0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38. Jei pateikti projektai pagal turi</w:t>
      </w:r>
      <w:r>
        <w:rPr>
          <w:rFonts w:eastAsia="NSimSun"/>
          <w:kern w:val="2"/>
          <w:szCs w:val="24"/>
          <w:lang w:eastAsia="zh-CN" w:bidi="hi-IN"/>
        </w:rPr>
        <w:t>nį ir prioritetą yra įvertinami vienodai (surenka tiek pat balų), pirmenybė teikiama projektui, kuriam įgyvendinti prašoma mažesnė finansavimo iš savivaldybės biudžeto lėšų dalis.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39. Komisija, vadovaudamasi Nuostatų reikalavimais, komisijos veiklos nuosta</w:t>
      </w:r>
      <w:r>
        <w:rPr>
          <w:rFonts w:eastAsia="NSimSun"/>
          <w:kern w:val="2"/>
          <w:szCs w:val="24"/>
          <w:lang w:eastAsia="zh-CN" w:bidi="hi-IN"/>
        </w:rPr>
        <w:t>tais ir vertinimo kriterijais, nurodytais projekto vertinimo anketoje (3 priedas), siūlo projektams skirti lėšas ar neskirti lėšų, nurodant atmetimo motyvus.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40. Jeigu projektui skiriama mažesnė lėšų suma nei prašoma projekto paraiškoje, pareiškėjas turi t</w:t>
      </w:r>
      <w:r>
        <w:rPr>
          <w:rFonts w:eastAsia="NSimSun"/>
          <w:kern w:val="2"/>
          <w:szCs w:val="24"/>
          <w:lang w:eastAsia="zh-CN" w:bidi="hi-IN"/>
        </w:rPr>
        <w:t>eisę sumažinti projekto įgyvendinimo darbų apimtį, tačiau neturi teisės keisti paraiškoje nurodytų tikslų ir veiklos turinio:</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40.1. prieš sudarant sutartį, komisijos sekretorius el. paštu informuoja paraiškos teikėją apie jam skirtų lėšų dydį ir nurodo per</w:t>
      </w:r>
      <w:r>
        <w:rPr>
          <w:rFonts w:eastAsia="NSimSun"/>
          <w:kern w:val="2"/>
          <w:szCs w:val="24"/>
          <w:lang w:eastAsia="zh-CN" w:bidi="hi-IN"/>
        </w:rPr>
        <w:t xml:space="preserve"> 3 darbo dienas patikslinti projekto išlaidų sąmatą ir projekto priemonių ir (ar) veiklų įgyvendinimo planą (4 priedas);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40.2. pareiškėjas ne vėliau nei per 3 darbo dienas nuo pranešimo, nurodyto 40.1. papunktyje gavimo, turi patikslinti sąmatą bei projekt</w:t>
      </w:r>
      <w:r>
        <w:rPr>
          <w:rFonts w:eastAsia="NSimSun"/>
          <w:kern w:val="2"/>
          <w:szCs w:val="24"/>
          <w:lang w:eastAsia="zh-CN" w:bidi="hi-IN"/>
        </w:rPr>
        <w:t>o veiklų įgyvendinimo planą, aiškiai nustatydamas įgyvendinant projektą privalomus atlikti darbus, patvirtinti, kad priimtas sprendimas skirti dalį lėšų neturės neigiamos įtakos įgyvendinant projekte numatytus tikslus, ir patikslintus sąmatą ir projekto įg</w:t>
      </w:r>
      <w:r>
        <w:rPr>
          <w:rFonts w:eastAsia="NSimSun"/>
          <w:kern w:val="2"/>
          <w:szCs w:val="24"/>
          <w:lang w:eastAsia="zh-CN" w:bidi="hi-IN"/>
        </w:rPr>
        <w:t>yvendinimo planą (4 priedas) pateikti komisijos sekretoriui;</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40.3. Komisijos sekretorius, gavęs paraiškos teikėjų patikslintus dokumentus, ne vėliau nei kitą darbo dieną juos pateikia komisijos nariams, kurie vertino pirmines paraiškas. Komisijos nariai pa</w:t>
      </w:r>
      <w:r>
        <w:rPr>
          <w:rFonts w:eastAsia="NSimSun"/>
          <w:kern w:val="2"/>
          <w:szCs w:val="24"/>
          <w:lang w:eastAsia="zh-CN" w:bidi="hi-IN"/>
        </w:rPr>
        <w:t>tikslintus dokumentus įvertina ne vėliau nei per 3 darbo dienas nuo patikslintų paraiškų iš komisijos sekretoriaus gavimo dienos;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lastRenderedPageBreak/>
        <w:t>40.4. Komisija ne vėliau nei per 3 darbo dienas po patikslintų paraiškų įvertinimo, posėdyje įvertina paraiškos teikėjų patiks</w:t>
      </w:r>
      <w:r>
        <w:rPr>
          <w:rFonts w:eastAsia="NSimSun"/>
          <w:kern w:val="2"/>
          <w:szCs w:val="24"/>
          <w:lang w:eastAsia="zh-CN" w:bidi="hi-IN"/>
        </w:rPr>
        <w:t>lintus dokumentus ir protokoliniu sprendimu pritaria arba nepritaria paraiškos teikėjų suplanuotoms lėšoms bei jų veikloms pagal atitinkamam projektui įgyvendinti skirtas savivaldybės biudžeto lėšas;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40.5. paraiškos teikėjams nepateikus patikslintų dokumen</w:t>
      </w:r>
      <w:r>
        <w:rPr>
          <w:rFonts w:eastAsia="NSimSun"/>
          <w:kern w:val="2"/>
          <w:szCs w:val="24"/>
          <w:lang w:eastAsia="zh-CN" w:bidi="hi-IN"/>
        </w:rPr>
        <w:t>tų arba komisijai nepritarus patikslintiems paraiškos teikėjų dokumentams, komisijos siūlymas dėl siūlomų lėšų skyrimo projektui finansuoti pripažįstamas netekusiu galios.</w:t>
      </w:r>
    </w:p>
    <w:p w:rsidR="008D6BD3" w:rsidRDefault="00F46A02">
      <w:pPr>
        <w:widowControl w:val="0"/>
        <w:suppressAutoHyphens/>
        <w:ind w:firstLine="1134"/>
        <w:jc w:val="both"/>
        <w:rPr>
          <w:rFonts w:eastAsia="NSimSun"/>
          <w:kern w:val="2"/>
          <w:szCs w:val="24"/>
          <w:lang w:eastAsia="zh-CN" w:bidi="hi-IN"/>
        </w:rPr>
      </w:pPr>
      <w:r>
        <w:rPr>
          <w:rFonts w:ascii="Thorndale" w:eastAsia="NSimSun" w:hAnsi="Thorndale"/>
          <w:color w:val="000000"/>
          <w:kern w:val="2"/>
          <w:szCs w:val="24"/>
          <w:lang w:eastAsia="zh-CN" w:bidi="hi-IN"/>
        </w:rPr>
        <w:t>41. Tarp posėdžių einamieji, skubūs klausimai ar dėl objektyvių priežasčių nesant ga</w:t>
      </w:r>
      <w:r>
        <w:rPr>
          <w:rFonts w:ascii="Thorndale" w:eastAsia="NSimSun" w:hAnsi="Thorndale"/>
          <w:color w:val="000000"/>
          <w:kern w:val="2"/>
          <w:szCs w:val="24"/>
          <w:lang w:eastAsia="zh-CN" w:bidi="hi-IN"/>
        </w:rPr>
        <w:t>limybės surengti posėdžio, komisijos narių nuomonė ir sprendimai priimami vadovaujantis visų komisijos narių apklausos el. paštu, kuri atliekama nedelsiant, bet ne vėliau nei per 1 darbo dieną, rezultatais, juos įforminant el. posėdžio protokolu.</w:t>
      </w:r>
      <w:r>
        <w:t xml:space="preserve"> </w:t>
      </w:r>
    </w:p>
    <w:p w:rsidR="008D6BD3" w:rsidRDefault="00F46A02">
      <w:pPr>
        <w:rPr>
          <w:rFonts w:eastAsia="MS Mincho"/>
          <w:i/>
          <w:iCs/>
          <w:sz w:val="20"/>
        </w:rPr>
      </w:pPr>
      <w:r>
        <w:rPr>
          <w:rFonts w:eastAsia="MS Mincho"/>
          <w:i/>
          <w:iCs/>
          <w:sz w:val="20"/>
        </w:rPr>
        <w:t>Punkto p</w:t>
      </w:r>
      <w:r>
        <w:rPr>
          <w:rFonts w:eastAsia="MS Mincho"/>
          <w:i/>
          <w:iCs/>
          <w:sz w:val="20"/>
        </w:rPr>
        <w:t>akeitimai:</w:t>
      </w:r>
    </w:p>
    <w:p w:rsidR="008D6BD3" w:rsidRDefault="00F46A0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42. Komisijos nariai, išanalizavę ir įvertinę visas paraiškas, protokole įrašo r</w:t>
      </w:r>
      <w:r>
        <w:rPr>
          <w:rFonts w:eastAsia="NSimSun"/>
          <w:kern w:val="2"/>
          <w:szCs w:val="24"/>
          <w:lang w:eastAsia="zh-CN" w:bidi="hi-IN"/>
        </w:rPr>
        <w:t>ekomendaciją Savivaldybės merui dėl dalinai finansuojamų projektų sąrašo ir lėšų skyrimo kiekvienam projektui vykdyti.</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43. Savivaldybės meras, atsižvelgdamas į komisijos rekomendaciją, priima sprendimą dėl lėšų projektams skyrimo, kuris įforminamas Savival</w:t>
      </w:r>
      <w:r>
        <w:rPr>
          <w:rFonts w:eastAsia="NSimSun"/>
          <w:kern w:val="2"/>
          <w:szCs w:val="24"/>
          <w:lang w:eastAsia="zh-CN" w:bidi="hi-IN"/>
        </w:rPr>
        <w:t>dybės mero potvarkiu. Savivaldybės mero potvarkio projektą dėl finansuojamų projektų sąrašo ir kiekvienam projektui skiriamų lėšų rengia Administratorius.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44. Informacija apie Konkurso rezultatus ne vėliau kaip per 3 darbo dienas nuo Savivaldybės mero potv</w:t>
      </w:r>
      <w:r>
        <w:rPr>
          <w:rFonts w:eastAsia="NSimSun"/>
          <w:kern w:val="2"/>
          <w:szCs w:val="24"/>
          <w:lang w:eastAsia="zh-CN" w:bidi="hi-IN"/>
        </w:rPr>
        <w:t>arkio dėl lėšų skyrimo priėmimo dienos skelbiama Savivaldybės interneto svetainėje. Informaciniame pranešime skelbiama juridinių asmenų pavadinimai, projektų pavadinimai, surinkti balai bei skiriamos lėšos. Informaciją skelbia Administratorius.</w:t>
      </w:r>
    </w:p>
    <w:p w:rsidR="008D6BD3" w:rsidRDefault="008D6BD3">
      <w:pPr>
        <w:jc w:val="both"/>
        <w:rPr>
          <w:rFonts w:eastAsia="NSimSun"/>
          <w:kern w:val="2"/>
          <w:szCs w:val="24"/>
          <w:lang w:eastAsia="zh-CN" w:bidi="hi-IN"/>
        </w:rPr>
      </w:pPr>
    </w:p>
    <w:p w:rsidR="008D6BD3" w:rsidRDefault="00F46A02">
      <w:pPr>
        <w:jc w:val="center"/>
        <w:rPr>
          <w:rFonts w:eastAsia="NSimSun"/>
          <w:kern w:val="2"/>
          <w:szCs w:val="24"/>
          <w:lang w:eastAsia="zh-CN" w:bidi="hi-IN"/>
        </w:rPr>
      </w:pPr>
      <w:r>
        <w:rPr>
          <w:rFonts w:eastAsia="NSimSun"/>
          <w:b/>
          <w:bCs/>
          <w:kern w:val="2"/>
          <w:szCs w:val="24"/>
          <w:lang w:eastAsia="zh-CN" w:bidi="hi-IN"/>
        </w:rPr>
        <w:t>V SKYRIUS</w:t>
      </w:r>
    </w:p>
    <w:p w:rsidR="008D6BD3" w:rsidRDefault="00F46A02">
      <w:pPr>
        <w:jc w:val="center"/>
        <w:rPr>
          <w:rFonts w:eastAsia="NSimSun"/>
          <w:kern w:val="2"/>
          <w:szCs w:val="24"/>
          <w:lang w:eastAsia="zh-CN" w:bidi="hi-IN"/>
        </w:rPr>
      </w:pPr>
      <w:r>
        <w:rPr>
          <w:rFonts w:eastAsia="NSimSun"/>
          <w:b/>
          <w:bCs/>
          <w:kern w:val="2"/>
          <w:szCs w:val="24"/>
          <w:lang w:eastAsia="zh-CN" w:bidi="hi-IN"/>
        </w:rPr>
        <w:t>LĖŠŲ SKYRIMO IR ATSISKAITYMO UŽ JŲ PANAUDOJIMĄ TVARKA</w:t>
      </w:r>
    </w:p>
    <w:p w:rsidR="008D6BD3" w:rsidRDefault="008D6BD3">
      <w:pPr>
        <w:jc w:val="both"/>
        <w:rPr>
          <w:rFonts w:eastAsia="NSimSun"/>
          <w:kern w:val="2"/>
          <w:szCs w:val="24"/>
          <w:lang w:eastAsia="zh-CN" w:bidi="hi-IN"/>
        </w:rPr>
      </w:pPr>
    </w:p>
    <w:p w:rsidR="008D6BD3" w:rsidRDefault="00F46A02">
      <w:pPr>
        <w:widowControl w:val="0"/>
        <w:tabs>
          <w:tab w:val="left" w:pos="180"/>
          <w:tab w:val="left" w:pos="709"/>
          <w:tab w:val="left" w:pos="1418"/>
          <w:tab w:val="left" w:pos="8789"/>
        </w:tabs>
        <w:suppressAutoHyphens/>
        <w:ind w:firstLine="1134"/>
        <w:jc w:val="both"/>
        <w:rPr>
          <w:rFonts w:ascii="Liberation Serif" w:eastAsia="NSimSun" w:hAnsi="Liberation Serif" w:cs="Arial"/>
          <w:strike/>
          <w:kern w:val="2"/>
          <w:szCs w:val="24"/>
          <w:lang w:eastAsia="zh-CN" w:bidi="hi-IN"/>
        </w:rPr>
      </w:pPr>
      <w:r>
        <w:rPr>
          <w:rFonts w:eastAsia="NSimSun"/>
          <w:kern w:val="2"/>
          <w:szCs w:val="24"/>
          <w:lang w:eastAsia="zh-CN" w:bidi="hi-IN"/>
        </w:rPr>
        <w:t xml:space="preserve">45. </w:t>
      </w:r>
      <w:r>
        <w:rPr>
          <w:rFonts w:ascii="Liberation Serif" w:eastAsia="NSimSun" w:hAnsi="Liberation Serif" w:cs="Arial"/>
          <w:kern w:val="2"/>
          <w:szCs w:val="24"/>
          <w:lang w:eastAsia="zh-CN" w:bidi="hi-IN"/>
        </w:rPr>
        <w:t>Savivaldybės merui, išleidus potvarkį dėl projektų finansavimo, patvirtintos formos sutartį Savivaldybės administracijos vardu pasirašo Savivaldybės administracijos direktorius ir juridinis asmuo, kuriam skiriamos lėšos projektui įgyvendinti. Sutartis turi</w:t>
      </w:r>
      <w:r>
        <w:rPr>
          <w:rFonts w:ascii="Liberation Serif" w:eastAsia="NSimSun" w:hAnsi="Liberation Serif" w:cs="Arial"/>
          <w:kern w:val="2"/>
          <w:szCs w:val="24"/>
          <w:lang w:eastAsia="zh-CN" w:bidi="hi-IN"/>
        </w:rPr>
        <w:t xml:space="preserve"> būti pasirašyta </w:t>
      </w:r>
      <w:r>
        <w:rPr>
          <w:rFonts w:eastAsia="NSimSun"/>
          <w:kern w:val="2"/>
          <w:szCs w:val="24"/>
          <w:lang w:eastAsia="zh-CN" w:bidi="hi-IN"/>
        </w:rPr>
        <w:t>per 10 darbo dienų nuo Savivaldybės administracijos kvietimo sudaryti sutartį. Nepasirašius sutarties per nustatytą terminą, laikoma, kad pareiškėjas atsisakė sudaryti sutartį ir finansavimas nebeskiriamas.</w:t>
      </w:r>
    </w:p>
    <w:p w:rsidR="008D6BD3" w:rsidRDefault="00F46A02">
      <w:pPr>
        <w:widowControl w:val="0"/>
        <w:suppressAutoHyphens/>
        <w:ind w:firstLine="1134"/>
        <w:jc w:val="both"/>
        <w:rPr>
          <w:rFonts w:eastAsia="NSimSun"/>
          <w:kern w:val="2"/>
          <w:szCs w:val="24"/>
          <w:lang w:eastAsia="zh-CN" w:bidi="hi-IN"/>
        </w:rPr>
      </w:pPr>
      <w:r>
        <w:rPr>
          <w:rFonts w:ascii="Thorndale" w:eastAsia="NSimSun" w:hAnsi="Thorndale"/>
          <w:color w:val="000000"/>
          <w:kern w:val="2"/>
          <w:szCs w:val="24"/>
          <w:lang w:eastAsia="zh-CN" w:bidi="hi-IN"/>
        </w:rPr>
        <w:t>46. Paraiškos teikėjui nesudariu</w:t>
      </w:r>
      <w:r>
        <w:rPr>
          <w:rFonts w:ascii="Thorndale" w:eastAsia="NSimSun" w:hAnsi="Thorndale"/>
          <w:color w:val="000000"/>
          <w:kern w:val="2"/>
          <w:szCs w:val="24"/>
          <w:lang w:eastAsia="zh-CN" w:bidi="hi-IN"/>
        </w:rPr>
        <w:t>s sutarties per Nuostatų 45 punkte numatytą terminą, atsisakius dalies lėšų ar nutraukus sutartį ir grąžinus nepanaudotas lėšas, komisijos siūlymu ir Savivaldybės mero potvarkiu lėšos eilės tvarka skiriamos projektams, esantiems rezervinių projektų sąraše.</w:t>
      </w:r>
      <w:r>
        <w:rPr>
          <w:rFonts w:ascii="Thorndale" w:eastAsia="NSimSun" w:hAnsi="Thorndale"/>
          <w:color w:val="000000"/>
          <w:kern w:val="2"/>
          <w:szCs w:val="24"/>
          <w:lang w:eastAsia="zh-CN" w:bidi="hi-IN"/>
        </w:rPr>
        <w:t xml:space="preserve"> Prieš priimdama tokį sprendimą, komisija gali paprašyti paraiškos teikėjo iš rezervinių projektų sąrašo pateikti papildomus ar patikslinti pateiktus dokumentus.</w:t>
      </w:r>
      <w:r>
        <w:t xml:space="preserve"> </w:t>
      </w:r>
    </w:p>
    <w:p w:rsidR="008D6BD3" w:rsidRDefault="00F46A02">
      <w:pPr>
        <w:rPr>
          <w:rFonts w:eastAsia="MS Mincho"/>
          <w:i/>
          <w:iCs/>
          <w:sz w:val="20"/>
        </w:rPr>
      </w:pPr>
      <w:r>
        <w:rPr>
          <w:rFonts w:eastAsia="MS Mincho"/>
          <w:i/>
          <w:iCs/>
          <w:sz w:val="20"/>
        </w:rPr>
        <w:t>Punkto pakeitimai:</w:t>
      </w:r>
    </w:p>
    <w:p w:rsidR="008D6BD3" w:rsidRDefault="00F46A0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widowControl w:val="0"/>
        <w:suppressAutoHyphens/>
        <w:ind w:firstLine="1134"/>
        <w:jc w:val="both"/>
        <w:rPr>
          <w:rFonts w:eastAsia="NSimSun"/>
          <w:kern w:val="2"/>
          <w:szCs w:val="24"/>
          <w:lang w:eastAsia="zh-CN" w:bidi="hi-IN"/>
        </w:rPr>
      </w:pPr>
      <w:r>
        <w:rPr>
          <w:rFonts w:ascii="Thorndale" w:eastAsia="NSimSun" w:hAnsi="Thorndale"/>
          <w:color w:val="000000"/>
          <w:kern w:val="2"/>
          <w:szCs w:val="24"/>
          <w:lang w:eastAsia="zh-CN" w:bidi="hi-IN"/>
        </w:rPr>
        <w:t>47. Jei rezerviniame sąraše projektų nėra, o konkursui skirtų savivaldybės biudžeto lėšų lieka, skelbiamas naujas konkursas, arba šios lėšos grąžinamos į savivaldybė</w:t>
      </w:r>
      <w:r>
        <w:rPr>
          <w:rFonts w:ascii="Thorndale" w:eastAsia="NSimSun" w:hAnsi="Thorndale"/>
          <w:color w:val="000000"/>
          <w:kern w:val="2"/>
          <w:szCs w:val="24"/>
          <w:lang w:eastAsia="zh-CN" w:bidi="hi-IN"/>
        </w:rPr>
        <w:t>s biudžetą. Sprendimą dėl naujo konkurso skelbimo arba lėšų grąžinimo priima komisija.</w:t>
      </w:r>
      <w:r>
        <w:t xml:space="preserve"> </w:t>
      </w:r>
    </w:p>
    <w:p w:rsidR="008D6BD3" w:rsidRDefault="00F46A02">
      <w:pPr>
        <w:rPr>
          <w:rFonts w:eastAsia="MS Mincho"/>
          <w:i/>
          <w:iCs/>
          <w:sz w:val="20"/>
        </w:rPr>
      </w:pPr>
      <w:r>
        <w:rPr>
          <w:rFonts w:eastAsia="MS Mincho"/>
          <w:i/>
          <w:iCs/>
          <w:sz w:val="20"/>
        </w:rPr>
        <w:t>Punkto pakeitimai:</w:t>
      </w:r>
    </w:p>
    <w:p w:rsidR="008D6BD3" w:rsidRDefault="00F46A0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M-357</w:t>
        </w:r>
      </w:hyperlink>
      <w:r>
        <w:rPr>
          <w:rFonts w:eastAsia="MS Mincho"/>
          <w:i/>
          <w:iCs/>
          <w:sz w:val="20"/>
        </w:rPr>
        <w:t>, 2025-03-13, paskelbta TAR 2025-03-13, i.</w:t>
      </w:r>
      <w:r>
        <w:rPr>
          <w:rFonts w:eastAsia="MS Mincho"/>
          <w:i/>
          <w:iCs/>
          <w:sz w:val="20"/>
        </w:rPr>
        <w:t xml:space="preserve"> k. 2025-04134</w:t>
      </w:r>
    </w:p>
    <w:p w:rsidR="008D6BD3" w:rsidRDefault="00F46A02">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48. Tinkamos projekto išlaidos turi būti tiesiogiai susijusios su projekte n</w:t>
      </w:r>
      <w:r>
        <w:rPr>
          <w:rFonts w:eastAsia="NSimSun"/>
          <w:kern w:val="2"/>
          <w:szCs w:val="24"/>
          <w:lang w:eastAsia="zh-CN" w:bidi="hi-IN"/>
        </w:rPr>
        <w:t xml:space="preserve">umatytomis veiklomis ir (ar) priemonėmis ir būtinos projektui vykdyti, pagrįstos projekto įgyvendinimo eiga ir projekto įgyvendinimo veiklų planu, išlaidų pobūdžiu ir kiekiu. Išlaidos laikomos tinkamomis </w:t>
      </w:r>
      <w:r>
        <w:rPr>
          <w:rFonts w:eastAsia="NSimSun"/>
          <w:kern w:val="2"/>
          <w:szCs w:val="24"/>
          <w:lang w:eastAsia="zh-CN" w:bidi="hi-IN"/>
        </w:rPr>
        <w:lastRenderedPageBreak/>
        <w:t>finansuoti, jei jos patirtos ir apmokėtos nuo sutart</w:t>
      </w:r>
      <w:r>
        <w:rPr>
          <w:rFonts w:eastAsia="NSimSun"/>
          <w:kern w:val="2"/>
          <w:szCs w:val="24"/>
          <w:lang w:eastAsia="zh-CN" w:bidi="hi-IN"/>
        </w:rPr>
        <w:t xml:space="preserve">ies pasirašymo dienos iki sutartyje numatytos dienos ir pagrįstos pareiškėjo patvirtintomis išlaidų apmokėjimą pagrindžiančių dokumentų kopijomis. </w:t>
      </w:r>
    </w:p>
    <w:p w:rsidR="008D6BD3" w:rsidRDefault="00F46A02">
      <w:pPr>
        <w:widowControl w:val="0"/>
        <w:suppressAutoHyphens/>
        <w:ind w:firstLine="1134"/>
        <w:jc w:val="both"/>
        <w:rPr>
          <w:rFonts w:eastAsia="NSimSun"/>
          <w:kern w:val="2"/>
          <w:szCs w:val="24"/>
          <w:lang w:eastAsia="zh-CN" w:bidi="hi-IN"/>
        </w:rPr>
      </w:pPr>
      <w:r>
        <w:rPr>
          <w:rFonts w:ascii="Thorndale" w:eastAsia="NSimSun" w:hAnsi="Thorndale"/>
          <w:color w:val="000000"/>
          <w:kern w:val="2"/>
          <w:szCs w:val="24"/>
          <w:lang w:eastAsia="zh-CN" w:bidi="hi-IN"/>
        </w:rPr>
        <w:t>49. Tikslinės savivaldybės biudžeto lėšos naudojamos tik sutartyje ir patvirtintoje sąmatoje nurodytai veikl</w:t>
      </w:r>
      <w:r>
        <w:rPr>
          <w:rFonts w:ascii="Thorndale" w:eastAsia="NSimSun" w:hAnsi="Thorndale"/>
          <w:color w:val="000000"/>
          <w:kern w:val="2"/>
          <w:szCs w:val="24"/>
          <w:lang w:eastAsia="zh-CN" w:bidi="hi-IN"/>
        </w:rPr>
        <w:t>ai vykdyti.</w:t>
      </w:r>
      <w:r>
        <w:t xml:space="preserve"> </w:t>
      </w:r>
    </w:p>
    <w:p w:rsidR="008D6BD3" w:rsidRDefault="00F46A02">
      <w:pPr>
        <w:rPr>
          <w:rFonts w:eastAsia="MS Mincho"/>
          <w:i/>
          <w:iCs/>
          <w:sz w:val="20"/>
        </w:rPr>
      </w:pPr>
      <w:r>
        <w:rPr>
          <w:rFonts w:eastAsia="MS Mincho"/>
          <w:i/>
          <w:iCs/>
          <w:sz w:val="20"/>
        </w:rPr>
        <w:t>Punkto pakeitimai:</w:t>
      </w:r>
    </w:p>
    <w:p w:rsidR="008D6BD3" w:rsidRDefault="00F46A02">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50. Tinkamomis finansuoti laikomos šios išlaidos:</w:t>
      </w:r>
    </w:p>
    <w:p w:rsidR="008D6BD3" w:rsidRDefault="00F46A02">
      <w:pPr>
        <w:widowControl w:val="0"/>
        <w:suppressAutoHyphens/>
        <w:ind w:firstLine="1134"/>
        <w:jc w:val="both"/>
        <w:rPr>
          <w:rFonts w:eastAsia="HG Mincho Light J"/>
          <w:kern w:val="2"/>
          <w:szCs w:val="24"/>
          <w:lang w:eastAsia="zh-CN" w:bidi="hi-IN"/>
        </w:rPr>
      </w:pPr>
      <w:r>
        <w:rPr>
          <w:rFonts w:ascii="Thorndale" w:eastAsia="HG Mincho Light J" w:hAnsi="Thorndale"/>
          <w:color w:val="000000"/>
          <w:kern w:val="2"/>
          <w:szCs w:val="24"/>
          <w:lang w:eastAsia="zh-CN" w:bidi="hi-IN"/>
        </w:rPr>
        <w:t xml:space="preserve">50.1. </w:t>
      </w:r>
      <w:r>
        <w:rPr>
          <w:rFonts w:ascii="Thorndale" w:eastAsia="NSimSun" w:hAnsi="Thorndale"/>
          <w:color w:val="000000"/>
          <w:kern w:val="2"/>
          <w:szCs w:val="24"/>
          <w:lang w:eastAsia="lt-LT" w:bidi="hi-IN"/>
        </w:rPr>
        <w:t>projektui įgyvendinti reikalingoms prekėms, priemonėms (</w:t>
      </w:r>
      <w:r>
        <w:rPr>
          <w:rFonts w:ascii="Thorndale" w:eastAsia="NSimSun" w:hAnsi="Thorndale"/>
          <w:bCs/>
          <w:color w:val="000000"/>
          <w:kern w:val="2"/>
          <w:szCs w:val="24"/>
          <w:lang w:eastAsia="zh-CN" w:bidi="hi-IN"/>
        </w:rPr>
        <w:t>kanceliarinėms, ūkinėms prekėms, gėlėms, suvenyrams,</w:t>
      </w:r>
      <w:r>
        <w:rPr>
          <w:rFonts w:ascii="Thorndale" w:eastAsia="NSimSun" w:hAnsi="Thorndale"/>
          <w:color w:val="000000"/>
          <w:kern w:val="2"/>
          <w:szCs w:val="24"/>
          <w:lang w:eastAsia="zh-CN" w:bidi="hi-IN"/>
        </w:rPr>
        <w:t xml:space="preserve"> mokomosioms priemonėms: literatūrai, </w:t>
      </w:r>
      <w:r>
        <w:rPr>
          <w:rFonts w:ascii="Thorndale" w:eastAsia="NSimSun" w:hAnsi="Thorndale"/>
          <w:kern w:val="2"/>
          <w:szCs w:val="24"/>
          <w:lang w:eastAsia="zh-CN" w:bidi="hi-IN"/>
        </w:rPr>
        <w:t xml:space="preserve">vaizdo / garso </w:t>
      </w:r>
      <w:r>
        <w:rPr>
          <w:rFonts w:ascii="Thorndale" w:eastAsia="NSimSun" w:hAnsi="Thorndale"/>
          <w:color w:val="000000"/>
          <w:kern w:val="2"/>
          <w:szCs w:val="24"/>
          <w:lang w:eastAsia="zh-CN" w:bidi="hi-IN"/>
        </w:rPr>
        <w:t xml:space="preserve">medžiagai, </w:t>
      </w:r>
      <w:r>
        <w:rPr>
          <w:rFonts w:ascii="Thorndale" w:eastAsia="NSimSun" w:hAnsi="Thorndale"/>
          <w:color w:val="000000"/>
          <w:kern w:val="2"/>
          <w:szCs w:val="24"/>
          <w:lang w:eastAsia="lt-LT" w:bidi="hi-IN"/>
        </w:rPr>
        <w:t>kitoms prekėms, reikalingoms suplanuotiems renginiams organizuoti, išskyrus maisto p</w:t>
      </w:r>
      <w:r>
        <w:rPr>
          <w:rFonts w:ascii="Thorndale" w:eastAsia="NSimSun" w:hAnsi="Thorndale"/>
          <w:color w:val="000000"/>
          <w:kern w:val="2"/>
          <w:szCs w:val="24"/>
          <w:lang w:eastAsia="lt-LT" w:bidi="hi-IN"/>
        </w:rPr>
        <w:t>rekes, nealkoholinius ir alkoholinius gėrimus), tiesiogiai susijusioms su projekto įgyvendinama veikla, įsigyti, išskyrus ilgalaikį materialųjį turtą (nuo 750 Eur su PVM vertės)</w:t>
      </w:r>
      <w:r>
        <w:rPr>
          <w:rFonts w:ascii="Thorndale" w:eastAsia="HG Mincho Light J" w:hAnsi="Thorndale"/>
          <w:color w:val="000000"/>
          <w:kern w:val="2"/>
          <w:szCs w:val="24"/>
          <w:lang w:eastAsia="zh-CN" w:bidi="hi-IN"/>
        </w:rPr>
        <w:t>;</w:t>
      </w:r>
      <w:r>
        <w:t xml:space="preserve"> </w:t>
      </w:r>
    </w:p>
    <w:p w:rsidR="008D6BD3" w:rsidRDefault="00F46A02">
      <w:pPr>
        <w:rPr>
          <w:rFonts w:eastAsia="MS Mincho"/>
          <w:i/>
          <w:iCs/>
          <w:sz w:val="20"/>
        </w:rPr>
      </w:pPr>
      <w:r>
        <w:rPr>
          <w:rFonts w:eastAsia="MS Mincho"/>
          <w:i/>
          <w:iCs/>
          <w:sz w:val="20"/>
        </w:rPr>
        <w:t>Papunkčio pakeitimai:</w:t>
      </w:r>
    </w:p>
    <w:p w:rsidR="008D6BD3" w:rsidRDefault="00F46A02">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suppressAutoHyphens/>
        <w:ind w:firstLine="1134"/>
        <w:jc w:val="both"/>
        <w:rPr>
          <w:rFonts w:eastAsia="HG Mincho Light J"/>
          <w:color w:val="000000"/>
          <w:szCs w:val="24"/>
          <w:lang w:eastAsia="hi-IN" w:bidi="hi-IN"/>
        </w:rPr>
      </w:pPr>
      <w:r>
        <w:rPr>
          <w:rFonts w:eastAsia="HG Mincho Light J"/>
          <w:color w:val="000000"/>
          <w:szCs w:val="24"/>
          <w:lang w:eastAsia="hi-IN" w:bidi="hi-IN"/>
        </w:rPr>
        <w:t xml:space="preserve">50.2. paslaugų (patalpų renginiams, techninės įrangos nuomos, viešinimo, leidybos, </w:t>
      </w:r>
      <w:r>
        <w:rPr>
          <w:color w:val="000000"/>
          <w:szCs w:val="24"/>
          <w:lang w:eastAsia="hi-IN" w:bidi="hi-IN"/>
        </w:rPr>
        <w:t xml:space="preserve">banko, pašto, ryšio ir kitų atlygintinų paslaugų, reikalingų </w:t>
      </w:r>
      <w:r>
        <w:rPr>
          <w:color w:val="000000"/>
          <w:szCs w:val="24"/>
          <w:lang w:eastAsia="hi-IN" w:bidi="hi-IN"/>
        </w:rPr>
        <w:t>projekto įgyvendinamoms veikloms organizuoti, išskyrus maitinimo paslaugas ir komunalinius mokesčius) išlaidoms;</w:t>
      </w:r>
    </w:p>
    <w:p w:rsidR="008D6BD3" w:rsidRDefault="00F46A02">
      <w:pPr>
        <w:widowControl w:val="0"/>
        <w:suppressAutoHyphens/>
        <w:ind w:firstLine="1134"/>
        <w:jc w:val="both"/>
        <w:rPr>
          <w:rFonts w:eastAsia="HG Mincho Light J"/>
          <w:kern w:val="2"/>
          <w:szCs w:val="24"/>
          <w:lang w:eastAsia="zh-CN" w:bidi="hi-IN"/>
        </w:rPr>
      </w:pPr>
      <w:r>
        <w:rPr>
          <w:rFonts w:eastAsia="HG Mincho Light J"/>
          <w:color w:val="000000"/>
          <w:kern w:val="2"/>
          <w:szCs w:val="24"/>
          <w:lang w:eastAsia="zh-CN" w:bidi="hi-IN"/>
        </w:rPr>
        <w:t>50.3. sumokėti pagal autorines, paslaugų teikimo,</w:t>
      </w:r>
      <w:r>
        <w:rPr>
          <w:rFonts w:eastAsia="HG Mincho Light J"/>
          <w:color w:val="000000"/>
          <w:kern w:val="2"/>
          <w:sz w:val="20"/>
          <w:szCs w:val="24"/>
          <w:lang w:eastAsia="zh-CN" w:bidi="hi-IN"/>
        </w:rPr>
        <w:t xml:space="preserve"> </w:t>
      </w:r>
      <w:r>
        <w:rPr>
          <w:rFonts w:eastAsia="HG Mincho Light J"/>
          <w:color w:val="000000"/>
          <w:kern w:val="2"/>
          <w:szCs w:val="24"/>
          <w:lang w:eastAsia="zh-CN" w:bidi="hi-IN"/>
        </w:rPr>
        <w:t>lektorių paslaugų</w:t>
      </w:r>
      <w:r>
        <w:rPr>
          <w:rFonts w:eastAsia="HG Mincho Light J"/>
          <w:color w:val="000000"/>
          <w:kern w:val="2"/>
          <w:sz w:val="32"/>
          <w:szCs w:val="24"/>
          <w:lang w:eastAsia="zh-CN" w:bidi="hi-IN"/>
        </w:rPr>
        <w:t xml:space="preserve"> </w:t>
      </w:r>
      <w:r>
        <w:rPr>
          <w:rFonts w:eastAsia="HG Mincho Light J"/>
          <w:color w:val="000000"/>
          <w:kern w:val="2"/>
          <w:szCs w:val="24"/>
          <w:lang w:eastAsia="zh-CN" w:bidi="hi-IN"/>
        </w:rPr>
        <w:t xml:space="preserve">ir kt. sutartis </w:t>
      </w:r>
      <w:r>
        <w:rPr>
          <w:rFonts w:eastAsia="NSimSun"/>
          <w:color w:val="000000"/>
          <w:kern w:val="2"/>
          <w:szCs w:val="24"/>
          <w:lang w:eastAsia="zh-CN" w:bidi="hi-IN"/>
        </w:rPr>
        <w:t>(įskaitant mokesčius, ne daugiau nei 50 Eur/val.);</w:t>
      </w:r>
      <w:r>
        <w:t xml:space="preserve"> </w:t>
      </w:r>
    </w:p>
    <w:p w:rsidR="008D6BD3" w:rsidRDefault="00F46A02">
      <w:pPr>
        <w:rPr>
          <w:rFonts w:eastAsia="MS Mincho"/>
          <w:i/>
          <w:iCs/>
          <w:sz w:val="20"/>
        </w:rPr>
      </w:pPr>
      <w:r>
        <w:rPr>
          <w:rFonts w:eastAsia="MS Mincho"/>
          <w:i/>
          <w:iCs/>
          <w:sz w:val="20"/>
        </w:rPr>
        <w:t>Papunkčio pakeitimai:</w:t>
      </w:r>
    </w:p>
    <w:p w:rsidR="008D6BD3" w:rsidRDefault="00F46A02">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M-357</w:t>
        </w:r>
      </w:hyperlink>
      <w:r>
        <w:rPr>
          <w:rFonts w:eastAsia="MS Mincho"/>
          <w:i/>
          <w:iCs/>
          <w:sz w:val="20"/>
        </w:rPr>
        <w:t>, 2025-03-13, paskelbta TAR 2025-03-13, i. k. 2025-04134</w:t>
      </w:r>
    </w:p>
    <w:p w:rsidR="008D6BD3" w:rsidRDefault="008D6BD3"/>
    <w:p w:rsidR="008D6BD3" w:rsidRDefault="00F46A02">
      <w:pPr>
        <w:ind w:firstLine="1134"/>
        <w:jc w:val="both"/>
        <w:rPr>
          <w:rFonts w:eastAsia="HG Mincho Light J"/>
          <w:kern w:val="2"/>
          <w:szCs w:val="24"/>
          <w:lang w:eastAsia="zh-CN" w:bidi="hi-IN"/>
        </w:rPr>
      </w:pPr>
      <w:r>
        <w:rPr>
          <w:rFonts w:eastAsia="HG Mincho Light J"/>
          <w:kern w:val="2"/>
          <w:szCs w:val="24"/>
          <w:lang w:eastAsia="zh-CN" w:bidi="hi-IN"/>
        </w:rPr>
        <w:t xml:space="preserve">50.4. </w:t>
      </w:r>
      <w:r>
        <w:rPr>
          <w:rFonts w:eastAsia="NSimSun"/>
          <w:kern w:val="2"/>
          <w:szCs w:val="24"/>
          <w:lang w:eastAsia="zh-CN" w:bidi="hi-IN"/>
        </w:rPr>
        <w:t>transporto išlaidoms (transporto nuomos, kelionių bilietų, kuro</w:t>
      </w:r>
      <w:r>
        <w:rPr>
          <w:rFonts w:eastAsia="NSimSun"/>
          <w:kern w:val="2"/>
          <w:szCs w:val="24"/>
          <w:lang w:eastAsia="zh-CN" w:bidi="hi-IN"/>
        </w:rPr>
        <w:t>), ne daugiau kaip 10 proc. Savivaldybės skiriamų lėšų, apmokėti.</w:t>
      </w:r>
    </w:p>
    <w:p w:rsidR="008D6BD3" w:rsidRDefault="00F46A02">
      <w:pPr>
        <w:widowControl w:val="0"/>
        <w:suppressAutoHyphens/>
        <w:ind w:firstLine="1134"/>
        <w:jc w:val="both"/>
        <w:rPr>
          <w:rFonts w:ascii="Thorndale" w:eastAsia="HG Mincho Light J" w:hAnsi="Thorndale"/>
          <w:color w:val="000000"/>
          <w:szCs w:val="24"/>
          <w:lang w:eastAsia="lt-LT"/>
        </w:rPr>
      </w:pPr>
      <w:r>
        <w:rPr>
          <w:rFonts w:ascii="Thorndale" w:eastAsia="HG Mincho Light J" w:hAnsi="Thorndale"/>
          <w:color w:val="000000"/>
          <w:kern w:val="2"/>
          <w:szCs w:val="24"/>
          <w:lang w:eastAsia="zh-CN" w:bidi="hi-IN"/>
        </w:rPr>
        <w:t xml:space="preserve">50.5. </w:t>
      </w:r>
      <w:r>
        <w:rPr>
          <w:rFonts w:ascii="Thorndale" w:eastAsia="HG Mincho Light J" w:hAnsi="Thorndale"/>
          <w:color w:val="000000"/>
          <w:szCs w:val="24"/>
          <w:lang w:eastAsia="lt-LT"/>
        </w:rPr>
        <w:t>projekto administravimo išlaidos (ne daugiau kaip 10 procentų savivaldybės biudžeto projektui skirtų lėšų):</w:t>
      </w:r>
    </w:p>
    <w:p w:rsidR="008D6BD3" w:rsidRDefault="00F46A02">
      <w:pPr>
        <w:widowControl w:val="0"/>
        <w:suppressAutoHyphens/>
        <w:ind w:firstLine="1134"/>
        <w:jc w:val="both"/>
        <w:rPr>
          <w:rFonts w:ascii="Thorndale" w:eastAsia="HG Mincho Light J" w:hAnsi="Thorndale"/>
          <w:color w:val="000000"/>
          <w:szCs w:val="24"/>
          <w:lang w:eastAsia="lt-LT"/>
        </w:rPr>
      </w:pPr>
      <w:r>
        <w:rPr>
          <w:rFonts w:ascii="Thorndale" w:eastAsia="HG Mincho Light J" w:hAnsi="Thorndale"/>
          <w:color w:val="000000"/>
          <w:szCs w:val="24"/>
          <w:lang w:eastAsia="lt-LT"/>
        </w:rPr>
        <w:t xml:space="preserve">50.5.1. projekto vadovo darbo užmokestis, įskaitant gyventojų pajamų ir </w:t>
      </w:r>
      <w:r>
        <w:rPr>
          <w:rFonts w:ascii="Thorndale" w:eastAsia="HG Mincho Light J" w:hAnsi="Thorndale"/>
          <w:color w:val="000000"/>
          <w:szCs w:val="24"/>
          <w:lang w:eastAsia="lt-LT"/>
        </w:rPr>
        <w:t>socialinio draudimo įmokas bei įmokas į Garantinį fondą;</w:t>
      </w:r>
    </w:p>
    <w:p w:rsidR="008D6BD3" w:rsidRDefault="00F46A02">
      <w:pPr>
        <w:widowControl w:val="0"/>
        <w:suppressAutoHyphens/>
        <w:ind w:firstLine="1134"/>
        <w:jc w:val="both"/>
        <w:rPr>
          <w:rFonts w:ascii="Thorndale" w:eastAsia="HG Mincho Light J" w:hAnsi="Thorndale"/>
          <w:color w:val="000000"/>
          <w:szCs w:val="24"/>
          <w:lang w:eastAsia="lt-LT"/>
        </w:rPr>
      </w:pPr>
      <w:r>
        <w:rPr>
          <w:rFonts w:ascii="Thorndale" w:eastAsia="HG Mincho Light J" w:hAnsi="Thorndale"/>
          <w:color w:val="000000"/>
          <w:szCs w:val="24"/>
          <w:lang w:eastAsia="lt-LT"/>
        </w:rPr>
        <w:t>50.5.2. asmens, vykdančio buhalterinę apskaitą, darbo užmokestis, įskaitant gyventojų pajamų ir socialinio draudimo įmokas bei įmokas į Garantinį fondą (jei paslauga neperkama iš buhalterinės apskait</w:t>
      </w:r>
      <w:r>
        <w:rPr>
          <w:rFonts w:ascii="Thorndale" w:eastAsia="HG Mincho Light J" w:hAnsi="Thorndale"/>
          <w:color w:val="000000"/>
          <w:szCs w:val="24"/>
          <w:lang w:eastAsia="lt-LT"/>
        </w:rPr>
        <w:t>os paslaugas teikiančios įmonės (įstaigos) ar buhalterinės apskaitos paslaugas savarankiškai teikiančio asmens);</w:t>
      </w:r>
    </w:p>
    <w:p w:rsidR="008D6BD3" w:rsidRDefault="00F46A02">
      <w:pPr>
        <w:widowControl w:val="0"/>
        <w:suppressAutoHyphens/>
        <w:ind w:firstLine="1134"/>
        <w:jc w:val="both"/>
      </w:pPr>
      <w:r>
        <w:rPr>
          <w:rFonts w:ascii="Thorndale" w:eastAsia="HG Mincho Light J" w:hAnsi="Thorndale"/>
          <w:color w:val="000000"/>
          <w:szCs w:val="24"/>
          <w:lang w:eastAsia="lt-LT"/>
        </w:rPr>
        <w:t>50.5.3. užmokestis už buhalterinės apskaitos paslaugas pagal paslaugų sutartį (kai paslauga perkama iš buhalterinės apskaitos paslaugas teikian</w:t>
      </w:r>
      <w:r>
        <w:rPr>
          <w:rFonts w:ascii="Thorndale" w:eastAsia="HG Mincho Light J" w:hAnsi="Thorndale"/>
          <w:color w:val="000000"/>
          <w:szCs w:val="24"/>
          <w:lang w:eastAsia="lt-LT"/>
        </w:rPr>
        <w:t>čios įmonės (įstaigos) ar buhalterinės apskaitos paslaugas savarankiškai teikiančio asmens);</w:t>
      </w:r>
      <w:r>
        <w:t xml:space="preserve"> </w:t>
      </w:r>
    </w:p>
    <w:p w:rsidR="008D6BD3" w:rsidRDefault="00F46A02">
      <w:pPr>
        <w:widowControl w:val="0"/>
        <w:suppressAutoHyphens/>
        <w:ind w:firstLine="1134"/>
        <w:jc w:val="both"/>
        <w:rPr>
          <w:rFonts w:eastAsia="HG Mincho Light J"/>
          <w:kern w:val="2"/>
          <w:szCs w:val="24"/>
          <w:lang w:eastAsia="zh-CN" w:bidi="hi-IN"/>
        </w:rPr>
      </w:pPr>
      <w:r>
        <w:rPr>
          <w:rFonts w:ascii="Thorndale" w:eastAsia="HG Mincho Light J" w:hAnsi="Thorndale"/>
          <w:color w:val="000000"/>
          <w:kern w:val="2"/>
          <w:szCs w:val="24"/>
          <w:lang w:eastAsia="zh-CN" w:bidi="hi-IN"/>
        </w:rPr>
        <w:t xml:space="preserve">50.6. </w:t>
      </w:r>
      <w:r>
        <w:rPr>
          <w:rFonts w:ascii="Thorndale" w:eastAsia="HG Mincho Light J" w:hAnsi="Thorndale"/>
          <w:color w:val="000000"/>
          <w:szCs w:val="24"/>
        </w:rPr>
        <w:t>projekto vykdytojo (-ų), įgyvendinančio (-ių) projektą, darbo užmokestis, įskaitant gyventojų pajamų, socialinio draudimo įmokas ir įmokas į Garantinį fondą</w:t>
      </w:r>
      <w:r>
        <w:rPr>
          <w:rFonts w:ascii="Thorndale" w:eastAsia="HG Mincho Light J" w:hAnsi="Thorndale"/>
          <w:color w:val="000000"/>
          <w:szCs w:val="24"/>
        </w:rPr>
        <w:t xml:space="preserve"> (ne daugiau kaip 10 procentų savivaldybės biudžeto projektui skirtų lėšų).</w:t>
      </w:r>
      <w:r>
        <w:t xml:space="preserve"> </w:t>
      </w:r>
    </w:p>
    <w:p w:rsidR="008D6BD3" w:rsidRDefault="00F46A02">
      <w:pPr>
        <w:rPr>
          <w:rFonts w:eastAsia="MS Mincho"/>
          <w:i/>
          <w:iCs/>
          <w:sz w:val="20"/>
        </w:rPr>
      </w:pPr>
      <w:r>
        <w:rPr>
          <w:rFonts w:eastAsia="MS Mincho"/>
          <w:i/>
          <w:iCs/>
          <w:sz w:val="20"/>
        </w:rPr>
        <w:t>Papildyta papunkčiu:</w:t>
      </w:r>
    </w:p>
    <w:p w:rsidR="008D6BD3" w:rsidRDefault="00F46A02">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M-402</w:t>
        </w:r>
      </w:hyperlink>
      <w:r>
        <w:rPr>
          <w:rFonts w:eastAsia="MS Mincho"/>
          <w:i/>
          <w:iCs/>
          <w:sz w:val="20"/>
        </w:rPr>
        <w:t>, 2026-03-17, paskelbta TAR 2026-03-17, i. k. 2026-</w:t>
      </w:r>
      <w:r>
        <w:rPr>
          <w:rFonts w:eastAsia="MS Mincho"/>
          <w:i/>
          <w:iCs/>
          <w:sz w:val="20"/>
        </w:rPr>
        <w:t>04175</w:t>
      </w:r>
    </w:p>
    <w:p w:rsidR="008D6BD3" w:rsidRDefault="008D6BD3"/>
    <w:p w:rsidR="008D6BD3" w:rsidRDefault="00F46A02">
      <w:pPr>
        <w:rPr>
          <w:rFonts w:eastAsia="MS Mincho"/>
          <w:i/>
          <w:iCs/>
          <w:sz w:val="20"/>
        </w:rPr>
      </w:pPr>
      <w:r>
        <w:rPr>
          <w:rFonts w:eastAsia="MS Mincho"/>
          <w:i/>
          <w:iCs/>
          <w:sz w:val="20"/>
        </w:rPr>
        <w:t>Papildyta papunkčiu:</w:t>
      </w:r>
    </w:p>
    <w:p w:rsidR="008D6BD3" w:rsidRDefault="00F46A02">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ind w:firstLine="1134"/>
        <w:jc w:val="both"/>
        <w:rPr>
          <w:rFonts w:eastAsia="NSimSun"/>
          <w:kern w:val="2"/>
          <w:szCs w:val="24"/>
          <w:lang w:eastAsia="zh-CN" w:bidi="hi-IN"/>
        </w:rPr>
      </w:pPr>
      <w:r>
        <w:rPr>
          <w:rFonts w:eastAsia="NSimSun"/>
          <w:color w:val="000000"/>
          <w:kern w:val="2"/>
          <w:szCs w:val="24"/>
          <w:lang w:eastAsia="hi-IN" w:bidi="hi-IN"/>
        </w:rPr>
        <w:t xml:space="preserve">51. Visos kitos išlaidos, nepaminėtos 50 </w:t>
      </w:r>
      <w:r>
        <w:rPr>
          <w:rFonts w:eastAsia="NSimSun"/>
          <w:kern w:val="2"/>
          <w:szCs w:val="24"/>
          <w:lang w:eastAsia="zh-CN" w:bidi="hi-IN"/>
        </w:rPr>
        <w:t xml:space="preserve">punkte, Savivaldybės biudžeto lėšomis nebus finansuojamos. </w:t>
      </w:r>
    </w:p>
    <w:p w:rsidR="008D6BD3" w:rsidRDefault="00F46A02">
      <w:pPr>
        <w:ind w:firstLine="1134"/>
        <w:jc w:val="both"/>
        <w:rPr>
          <w:rFonts w:eastAsia="NSimSun"/>
          <w:kern w:val="2"/>
          <w:szCs w:val="24"/>
          <w:lang w:eastAsia="zh-CN" w:bidi="hi-IN"/>
        </w:rPr>
      </w:pPr>
      <w:r>
        <w:rPr>
          <w:rFonts w:eastAsia="NSimSun"/>
          <w:kern w:val="2"/>
          <w:szCs w:val="24"/>
          <w:lang w:eastAsia="zh-CN" w:bidi="hi-IN"/>
        </w:rPr>
        <w:t>52. Projekto vykdytojas privalo užtikrinti, kad perkant prekes ar paslaugas biudžeto lėšomis būtų laikomasi Lietuvos Respublikos viešųjų pirkimų ir kitų įstatymų bei teisės aktų nustatytos tvarkos</w:t>
      </w:r>
      <w:r>
        <w:rPr>
          <w:rFonts w:eastAsia="NSimSun"/>
          <w:kern w:val="2"/>
          <w:szCs w:val="24"/>
          <w:lang w:eastAsia="zh-CN" w:bidi="hi-IN"/>
        </w:rPr>
        <w:t>, tiekėjų lygiateisiškumo, skaidrumo ir nešališkumo principų</w:t>
      </w:r>
      <w:r>
        <w:rPr>
          <w:rFonts w:eastAsia="NSimSun"/>
          <w:kern w:val="2"/>
          <w:szCs w:val="24"/>
          <w:lang w:eastAsia="lt-LT" w:bidi="hi-IN"/>
        </w:rPr>
        <w:t>.</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53. Projektų vykdytojai savivaldybės biudžeto lėšų negali naudoti veikloms, kurios: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53.1. kelia grėsmę žmonių sveikatai, garbei ir orumui, viešajai tvarkai;</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lastRenderedPageBreak/>
        <w:t>53.2. bet kokiomis formomis, metodais</w:t>
      </w:r>
      <w:r>
        <w:rPr>
          <w:rFonts w:eastAsia="NSimSun"/>
          <w:kern w:val="2"/>
          <w:szCs w:val="24"/>
          <w:lang w:eastAsia="zh-CN" w:bidi="hi-IN"/>
        </w:rPr>
        <w:t xml:space="preserve"> ir būdais išreiškia nepagarbą tautiniams Lietuvos valstybės simboliams;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53.3. bet kokiomis formomis, metodais ir būdais populiarina smurtą, prievartą, neapykantą;</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53.4. bet kokiomis formomis, metodais ir būdais pažeidžia Lietuvos Respublikos Konstituciją,</w:t>
      </w:r>
      <w:r>
        <w:rPr>
          <w:rFonts w:eastAsia="NSimSun"/>
          <w:kern w:val="2"/>
          <w:szCs w:val="24"/>
          <w:lang w:eastAsia="zh-CN" w:bidi="hi-IN"/>
        </w:rPr>
        <w:t xml:space="preserve"> įstatymus ir kitus teisės aktus.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54. Projekto vykdytojas privalo užtikrinti, kad perkant prekes ar paslaugas biudžeto lėšomis būtų laikomasi Lietuvos Respublikos viešųjų pirkimų ir kitų įstatymų bei teisės aktų nustatytos tvarkos, tiekėjų lygiateisiškumo,</w:t>
      </w:r>
      <w:r>
        <w:rPr>
          <w:rFonts w:eastAsia="NSimSun"/>
          <w:kern w:val="2"/>
          <w:szCs w:val="24"/>
          <w:lang w:eastAsia="zh-CN" w:bidi="hi-IN"/>
        </w:rPr>
        <w:t xml:space="preserve"> skaidrumo ir nešališkumo principų.</w:t>
      </w:r>
    </w:p>
    <w:p w:rsidR="008D6BD3" w:rsidRDefault="00F46A02">
      <w:pPr>
        <w:widowControl w:val="0"/>
        <w:suppressAutoHyphens/>
        <w:ind w:firstLine="1134"/>
        <w:jc w:val="both"/>
        <w:rPr>
          <w:rFonts w:eastAsia="NSimSun"/>
          <w:kern w:val="2"/>
          <w:szCs w:val="24"/>
          <w:lang w:eastAsia="zh-CN" w:bidi="hi-IN"/>
        </w:rPr>
      </w:pPr>
      <w:r>
        <w:rPr>
          <w:rFonts w:ascii="Thorndale" w:eastAsia="NSimSun" w:hAnsi="Thorndale"/>
          <w:color w:val="000000"/>
          <w:kern w:val="2"/>
          <w:szCs w:val="24"/>
          <w:lang w:eastAsia="zh-CN" w:bidi="hi-IN"/>
        </w:rPr>
        <w:t>55. Projekto vykdytojas privalo informuoti Savivaldybės administraciją el. paštu apie projekte numatytų veiklų nutraukimą ar sustabdymą nedelsdamas, per 1 darbo dieną nuo tokių aplinkybių atsiradimo. Gavusi tokį pranešim</w:t>
      </w:r>
      <w:r>
        <w:rPr>
          <w:rFonts w:ascii="Thorndale" w:eastAsia="NSimSun" w:hAnsi="Thorndale"/>
          <w:color w:val="000000"/>
          <w:kern w:val="2"/>
          <w:szCs w:val="24"/>
          <w:lang w:eastAsia="zh-CN" w:bidi="hi-IN"/>
        </w:rPr>
        <w:t>ą, Savivaldybės administracija sustabdo lėšų pervedimą projektui įgyvendinti. Projekto vykdytojui pašalinus pranešime nurodytas priežastis, atnaujinus veiklos vykdymą ir apie tai pranešus Savivaldybės administracijai el. paštu, per 3 darbo dienas atnaujina</w:t>
      </w:r>
      <w:r>
        <w:rPr>
          <w:rFonts w:ascii="Thorndale" w:eastAsia="NSimSun" w:hAnsi="Thorndale"/>
          <w:color w:val="000000"/>
          <w:kern w:val="2"/>
          <w:szCs w:val="24"/>
          <w:lang w:eastAsia="zh-CN" w:bidi="hi-IN"/>
        </w:rPr>
        <w:t>mas sustabdytas lėšų pervedimas.</w:t>
      </w:r>
      <w:r>
        <w:t xml:space="preserve"> </w:t>
      </w:r>
    </w:p>
    <w:p w:rsidR="008D6BD3" w:rsidRDefault="00F46A02">
      <w:pPr>
        <w:rPr>
          <w:rFonts w:eastAsia="MS Mincho"/>
          <w:i/>
          <w:iCs/>
          <w:sz w:val="20"/>
        </w:rPr>
      </w:pPr>
      <w:r>
        <w:rPr>
          <w:rFonts w:eastAsia="MS Mincho"/>
          <w:i/>
          <w:iCs/>
          <w:sz w:val="20"/>
        </w:rPr>
        <w:t>Punkto pakeitimai:</w:t>
      </w:r>
    </w:p>
    <w:p w:rsidR="008D6BD3" w:rsidRDefault="00F46A02">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M-357</w:t>
        </w:r>
      </w:hyperlink>
      <w:r>
        <w:rPr>
          <w:rFonts w:eastAsia="MS Mincho"/>
          <w:i/>
          <w:iCs/>
          <w:sz w:val="20"/>
        </w:rPr>
        <w:t>, 2025-03-13, paskelbta TAR 2025-03-13, i. k. 2025-04134</w:t>
      </w:r>
    </w:p>
    <w:p w:rsidR="008D6BD3" w:rsidRDefault="008D6BD3"/>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 xml:space="preserve">56. Lėšas projekto vykdytojui </w:t>
      </w:r>
      <w:r>
        <w:rPr>
          <w:rFonts w:eastAsia="NSimSun"/>
          <w:kern w:val="2"/>
          <w:szCs w:val="24"/>
          <w:lang w:eastAsia="zh-CN" w:bidi="hi-IN"/>
        </w:rPr>
        <w:t>Savivaldybės administracija perveda pagal pasirašytą sutartį ir jos priedus.</w:t>
      </w:r>
    </w:p>
    <w:p w:rsidR="008D6BD3" w:rsidRDefault="00F46A02">
      <w:pPr>
        <w:widowControl w:val="0"/>
        <w:suppressAutoHyphens/>
        <w:ind w:firstLine="1134"/>
        <w:jc w:val="both"/>
        <w:rPr>
          <w:rFonts w:eastAsia="NSimSun"/>
          <w:kern w:val="2"/>
          <w:szCs w:val="24"/>
          <w:lang w:eastAsia="zh-CN" w:bidi="hi-IN"/>
        </w:rPr>
      </w:pPr>
      <w:r>
        <w:rPr>
          <w:rFonts w:ascii="Thorndale" w:eastAsia="NSimSun" w:hAnsi="Thorndale"/>
          <w:color w:val="000000"/>
          <w:kern w:val="2"/>
          <w:szCs w:val="24"/>
          <w:lang w:eastAsia="zh-CN" w:bidi="hi-IN"/>
        </w:rPr>
        <w:t>57. Projekto vykdytojas skirtas lėšas naudoja tik sutartyje nurodytoms projekto  veikloms įgyvendinti ir tik pagal nurodytą tikslinį lėšų paskirstymą.</w:t>
      </w:r>
      <w:r>
        <w:t xml:space="preserve"> </w:t>
      </w:r>
    </w:p>
    <w:p w:rsidR="008D6BD3" w:rsidRDefault="00F46A02">
      <w:pPr>
        <w:rPr>
          <w:rFonts w:eastAsia="MS Mincho"/>
          <w:i/>
          <w:iCs/>
          <w:sz w:val="20"/>
        </w:rPr>
      </w:pPr>
      <w:r>
        <w:rPr>
          <w:rFonts w:eastAsia="MS Mincho"/>
          <w:i/>
          <w:iCs/>
          <w:sz w:val="20"/>
        </w:rPr>
        <w:t>Punkto pakeitimai:</w:t>
      </w:r>
    </w:p>
    <w:p w:rsidR="008D6BD3" w:rsidRDefault="00F46A02">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58. Projekto vykdytojas už projekto įgyvendinimą ir skirtų lėšų panaudojimą atsiskaito  sutartyje n</w:t>
      </w:r>
      <w:r>
        <w:rPr>
          <w:rFonts w:eastAsia="NSimSun"/>
          <w:kern w:val="2"/>
          <w:szCs w:val="24"/>
          <w:lang w:eastAsia="zh-CN" w:bidi="hi-IN"/>
        </w:rPr>
        <w:t>ustatyta tvarka.</w:t>
      </w:r>
    </w:p>
    <w:p w:rsidR="008D6BD3" w:rsidRDefault="008D6BD3">
      <w:pPr>
        <w:jc w:val="both"/>
        <w:rPr>
          <w:rFonts w:eastAsia="NSimSun"/>
          <w:kern w:val="2"/>
          <w:szCs w:val="24"/>
          <w:lang w:eastAsia="zh-CN" w:bidi="hi-IN"/>
        </w:rPr>
      </w:pPr>
    </w:p>
    <w:p w:rsidR="008D6BD3" w:rsidRDefault="00F46A02">
      <w:pPr>
        <w:jc w:val="center"/>
        <w:rPr>
          <w:rFonts w:eastAsia="NSimSun"/>
          <w:kern w:val="2"/>
          <w:szCs w:val="24"/>
          <w:lang w:eastAsia="zh-CN" w:bidi="hi-IN"/>
        </w:rPr>
      </w:pPr>
      <w:r>
        <w:rPr>
          <w:rFonts w:eastAsia="NSimSun"/>
          <w:b/>
          <w:bCs/>
          <w:kern w:val="2"/>
          <w:szCs w:val="24"/>
          <w:lang w:eastAsia="zh-CN" w:bidi="hi-IN"/>
        </w:rPr>
        <w:t>VI SKYRIUS</w:t>
      </w:r>
    </w:p>
    <w:p w:rsidR="008D6BD3" w:rsidRDefault="00F46A02">
      <w:pPr>
        <w:jc w:val="center"/>
        <w:rPr>
          <w:rFonts w:eastAsia="NSimSun"/>
          <w:kern w:val="2"/>
          <w:szCs w:val="24"/>
          <w:lang w:eastAsia="zh-CN" w:bidi="hi-IN"/>
        </w:rPr>
      </w:pPr>
      <w:r>
        <w:rPr>
          <w:rFonts w:eastAsia="NSimSun"/>
          <w:b/>
          <w:bCs/>
          <w:kern w:val="2"/>
          <w:szCs w:val="24"/>
          <w:lang w:eastAsia="zh-CN" w:bidi="hi-IN"/>
        </w:rPr>
        <w:t>KONTROLĖ, ATSAKOMYBĖ IR GINČŲ SPRENDIMO TVARKA</w:t>
      </w:r>
    </w:p>
    <w:p w:rsidR="008D6BD3" w:rsidRDefault="008D6BD3">
      <w:pPr>
        <w:jc w:val="both"/>
        <w:rPr>
          <w:rFonts w:eastAsia="NSimSun"/>
          <w:kern w:val="2"/>
          <w:szCs w:val="24"/>
          <w:lang w:eastAsia="zh-CN" w:bidi="hi-IN"/>
        </w:rPr>
      </w:pP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59. Projekto vykdytojas visiškai atsako už projekto įgyvendinimą ir tikslinį lėšų panaudojimą.</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60. Projekto vykdytojas privalo:</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 xml:space="preserve">60.1. projektą įgyvendinti iki sutartyje numatytos </w:t>
      </w:r>
      <w:r>
        <w:rPr>
          <w:rFonts w:eastAsia="NSimSun"/>
          <w:kern w:val="2"/>
          <w:szCs w:val="24"/>
          <w:lang w:eastAsia="zh-CN" w:bidi="hi-IN"/>
        </w:rPr>
        <w:t>dienos;</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60.2. jei keičiama veiklos data ir vieta, ne vėliau nei prieš 3 darbo dienas raštu informuoti Administratorių dėl projekto veiklų įgyvendinimo plano patikslinimo;</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 xml:space="preserve">60.3. kiekvienam ketvirčiui pasibaigus, iki kito ketvirčio pirmo mėnesio 5 dienos, o </w:t>
      </w:r>
      <w:r>
        <w:rPr>
          <w:rFonts w:eastAsia="NSimSun"/>
          <w:kern w:val="2"/>
          <w:szCs w:val="24"/>
          <w:lang w:eastAsia="zh-CN" w:bidi="hi-IN"/>
        </w:rPr>
        <w:t>baigiantis metams – iki einamųjų metų gruodžio 15 dienos, Savivaldybės administracijai pateikti atitinkamai ketvirtines, metinę projekto veiklos ir finansinę ataskaitas pagal Savivaldybės administracijos pateiktas formas, įskaitant ir išlaidas pateisinanči</w:t>
      </w:r>
      <w:r>
        <w:rPr>
          <w:rFonts w:eastAsia="NSimSun"/>
          <w:kern w:val="2"/>
          <w:szCs w:val="24"/>
          <w:lang w:eastAsia="zh-CN" w:bidi="hi-IN"/>
        </w:rPr>
        <w:t>ų dokumentų kopijas;</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60.4. ne vėliau kaip iki einamųjų biudžetinių metų gruodžio 15 dienos grąžinti nepanaudotas ar netikslingai panaudotas projektui įgyvendinti skirtas lėšas ir už šias banke, kitoje kredito ar mokėjimo įstaigoje laikomas Savivaldybės biu</w:t>
      </w:r>
      <w:r>
        <w:rPr>
          <w:rFonts w:eastAsia="NSimSun"/>
          <w:kern w:val="2"/>
          <w:szCs w:val="24"/>
          <w:lang w:eastAsia="zh-CN" w:bidi="hi-IN"/>
        </w:rPr>
        <w:t>džeto lėšas gautas palūkanas pervesti į  sutartyje nurodytą Savivaldybės atsiskaitomąją sąskaitą;</w:t>
      </w:r>
    </w:p>
    <w:p w:rsidR="008D6BD3" w:rsidRDefault="00F46A02">
      <w:pPr>
        <w:tabs>
          <w:tab w:val="left" w:pos="1020"/>
          <w:tab w:val="left" w:pos="1140"/>
        </w:tabs>
        <w:ind w:firstLine="1134"/>
        <w:jc w:val="both"/>
        <w:rPr>
          <w:rFonts w:eastAsia="NSimSun"/>
          <w:kern w:val="2"/>
          <w:szCs w:val="24"/>
          <w:lang w:eastAsia="zh-CN" w:bidi="hi-IN"/>
        </w:rPr>
      </w:pPr>
      <w:r>
        <w:rPr>
          <w:rFonts w:eastAsia="HG Mincho Light J"/>
          <w:kern w:val="2"/>
          <w:szCs w:val="24"/>
          <w:lang w:eastAsia="zh-CN" w:bidi="hi-IN"/>
        </w:rPr>
        <w:t xml:space="preserve">60.5. per mėnesį po projekto įvykdymo </w:t>
      </w:r>
      <w:r>
        <w:rPr>
          <w:rFonts w:eastAsia="NSimSun"/>
          <w:kern w:val="2"/>
          <w:szCs w:val="24"/>
          <w:lang w:eastAsia="zh-CN" w:bidi="hi-IN"/>
        </w:rPr>
        <w:t>pateikti Administratoriui projekto įgyvendinimo ataskaitą, bet ne vėliau nei iki einamųjų metų gruodžio 15 d. Prie proje</w:t>
      </w:r>
      <w:r>
        <w:rPr>
          <w:rFonts w:eastAsia="NSimSun"/>
          <w:kern w:val="2"/>
          <w:szCs w:val="24"/>
          <w:lang w:eastAsia="zh-CN" w:bidi="hi-IN"/>
        </w:rPr>
        <w:t>kto veiklos įgyvendinimo ataskaitos turi būti pridėta turima rašytinė ir (ar) vaizdinė medžiaga, susijusi su projekto įgyvendinimu;</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60.6. Savivaldybės administracijai paprašius, privalo pateikti visą prašomą informaciją, susijusią su projekto vykdymu ir (a</w:t>
      </w:r>
      <w:r>
        <w:rPr>
          <w:rFonts w:eastAsia="NSimSun"/>
          <w:kern w:val="2"/>
          <w:szCs w:val="24"/>
          <w:lang w:eastAsia="zh-CN" w:bidi="hi-IN"/>
        </w:rPr>
        <w:t xml:space="preserve">r) lėšų, skirtų projektui, panaudojimu, įskaitant pirminius apskaitos dokumentus ar jų kopijas ir prisidėjimą įrodančius dokumentus. Nepateikus prašomos </w:t>
      </w:r>
      <w:r>
        <w:rPr>
          <w:rFonts w:eastAsia="NSimSun"/>
          <w:kern w:val="2"/>
          <w:szCs w:val="24"/>
          <w:lang w:eastAsia="zh-CN" w:bidi="hi-IN"/>
        </w:rPr>
        <w:lastRenderedPageBreak/>
        <w:t>informacijos ir (ar) dokumentų projekto vykdytojas praranda teisę dalyvauti Savivaldybės organizuojamuo</w:t>
      </w:r>
      <w:r>
        <w:rPr>
          <w:rFonts w:eastAsia="NSimSun"/>
          <w:kern w:val="2"/>
          <w:szCs w:val="24"/>
          <w:lang w:eastAsia="zh-CN" w:bidi="hi-IN"/>
        </w:rPr>
        <w:t>se konkursuose pagal Nuostatų 16.4 p. nuostatas.</w:t>
      </w:r>
    </w:p>
    <w:p w:rsidR="008D6BD3" w:rsidRDefault="00F46A02">
      <w:pPr>
        <w:tabs>
          <w:tab w:val="left" w:pos="1260"/>
        </w:tabs>
        <w:ind w:firstLine="1134"/>
        <w:jc w:val="both"/>
        <w:rPr>
          <w:rFonts w:eastAsia="NSimSun"/>
          <w:kern w:val="2"/>
          <w:szCs w:val="24"/>
          <w:lang w:eastAsia="lt-LT" w:bidi="hi-IN"/>
        </w:rPr>
      </w:pPr>
      <w:r>
        <w:rPr>
          <w:rFonts w:eastAsia="NSimSun"/>
          <w:kern w:val="2"/>
          <w:szCs w:val="24"/>
          <w:lang w:eastAsia="lt-LT" w:bidi="hi-IN"/>
        </w:rPr>
        <w:t>60.7. informuoti Projekto dalyvį, kad Projekto įgyvendinimo metu gali būti fotografuojama, filmuojama, kad dalyvis gali būti matomas nuotraukose ar vaizdo įrašuose ir šios nuotraukos ar vaizdo įrašai gali bū</w:t>
      </w:r>
      <w:r>
        <w:rPr>
          <w:rFonts w:eastAsia="NSimSun"/>
          <w:kern w:val="2"/>
          <w:szCs w:val="24"/>
          <w:lang w:eastAsia="lt-LT" w:bidi="hi-IN"/>
        </w:rPr>
        <w:t>ti viešai prieinamuose socialiniuose tinkluose ar medijos priemonėse;</w:t>
      </w:r>
    </w:p>
    <w:p w:rsidR="008D6BD3" w:rsidRDefault="00F46A02">
      <w:pPr>
        <w:tabs>
          <w:tab w:val="left" w:pos="1260"/>
        </w:tabs>
        <w:ind w:firstLine="1134"/>
        <w:jc w:val="both"/>
        <w:rPr>
          <w:rFonts w:eastAsia="NSimSun"/>
          <w:kern w:val="2"/>
          <w:szCs w:val="24"/>
          <w:lang w:eastAsia="lt-LT" w:bidi="hi-IN"/>
        </w:rPr>
      </w:pPr>
      <w:r>
        <w:rPr>
          <w:rFonts w:eastAsia="NSimSun"/>
          <w:kern w:val="2"/>
          <w:szCs w:val="24"/>
          <w:lang w:eastAsia="lt-LT" w:bidi="hi-IN"/>
        </w:rPr>
        <w:t xml:space="preserve">60.8. informuoti Projekto dalyvį, kokiu tikslu yra renkami ir tvarkomi jo asmens duomenys, užtikrinti Projekto dalyvio teisę susipažinti su Projekto vykdytojo saugomais jo asmens </w:t>
      </w:r>
      <w:r>
        <w:rPr>
          <w:rFonts w:eastAsia="NSimSun"/>
          <w:kern w:val="2"/>
          <w:szCs w:val="24"/>
          <w:lang w:eastAsia="lt-LT" w:bidi="hi-IN"/>
        </w:rPr>
        <w:t>duomenimis ir tvarkyti duomenis vadovaudamasis asmens duomenų apsaugą reglamentuojančiais teisės aktais;</w:t>
      </w:r>
    </w:p>
    <w:p w:rsidR="008D6BD3" w:rsidRDefault="00F46A02">
      <w:pPr>
        <w:tabs>
          <w:tab w:val="left" w:pos="1260"/>
        </w:tabs>
        <w:ind w:firstLine="1134"/>
        <w:jc w:val="both"/>
        <w:rPr>
          <w:rFonts w:eastAsia="NSimSun"/>
          <w:kern w:val="2"/>
          <w:szCs w:val="24"/>
          <w:lang w:eastAsia="lt-LT" w:bidi="hi-IN"/>
        </w:rPr>
      </w:pPr>
      <w:r>
        <w:rPr>
          <w:rFonts w:eastAsia="NSimSun"/>
          <w:kern w:val="2"/>
          <w:szCs w:val="24"/>
          <w:lang w:eastAsia="lt-LT" w:bidi="hi-IN"/>
        </w:rPr>
        <w:t>60.9. užtikrinti, kad įgyvendinant Projektą asmens duomenys būtų tvarkomi laikantis 2016 m. balandžio 27 d. Europos Parlamento ir Tarybos reglamento (E</w:t>
      </w:r>
      <w:r>
        <w:rPr>
          <w:rFonts w:eastAsia="NSimSun"/>
          <w:kern w:val="2"/>
          <w:szCs w:val="24"/>
          <w:lang w:eastAsia="lt-LT" w:bidi="hi-IN"/>
        </w:rPr>
        <w:t>S) 2016/679 dėl fizinių asmenų apsaugos tvarkant asmens duomenis ir dėl laisvo tokių duomenų judėjimo ir kuriuo panaikinama Direktyva 95/46/EB (Bendrasis duomenų apsaugos reglamentas), Lietuvos Respublikos asmens duomenų teisinės apsaugos įstatymo reikalav</w:t>
      </w:r>
      <w:r>
        <w:rPr>
          <w:rFonts w:eastAsia="NSimSun"/>
          <w:kern w:val="2"/>
          <w:szCs w:val="24"/>
          <w:lang w:eastAsia="lt-LT" w:bidi="hi-IN"/>
        </w:rPr>
        <w:t>imų.</w:t>
      </w:r>
    </w:p>
    <w:p w:rsidR="008D6BD3" w:rsidRDefault="00F46A02">
      <w:pPr>
        <w:tabs>
          <w:tab w:val="left" w:pos="0"/>
          <w:tab w:val="left" w:pos="284"/>
          <w:tab w:val="left" w:pos="1020"/>
          <w:tab w:val="left" w:pos="1140"/>
        </w:tabs>
        <w:ind w:firstLine="1134"/>
        <w:jc w:val="both"/>
        <w:rPr>
          <w:rFonts w:eastAsia="NSimSun"/>
          <w:kern w:val="2"/>
          <w:szCs w:val="24"/>
          <w:lang w:eastAsia="zh-CN" w:bidi="hi-IN"/>
        </w:rPr>
      </w:pPr>
      <w:r>
        <w:rPr>
          <w:rFonts w:eastAsia="NSimSun"/>
          <w:kern w:val="2"/>
          <w:szCs w:val="24"/>
          <w:lang w:eastAsia="zh-CN" w:bidi="hi-IN"/>
        </w:rPr>
        <w:t>61. Administratorius:</w:t>
      </w:r>
    </w:p>
    <w:p w:rsidR="008D6BD3" w:rsidRDefault="00F46A02">
      <w:pPr>
        <w:tabs>
          <w:tab w:val="left" w:pos="0"/>
          <w:tab w:val="left" w:pos="284"/>
          <w:tab w:val="left" w:pos="1020"/>
          <w:tab w:val="left" w:pos="1140"/>
        </w:tabs>
        <w:ind w:firstLine="1134"/>
        <w:jc w:val="both"/>
        <w:rPr>
          <w:rFonts w:eastAsia="NSimSun"/>
          <w:kern w:val="2"/>
          <w:szCs w:val="24"/>
          <w:lang w:eastAsia="zh-CN" w:bidi="hi-IN"/>
        </w:rPr>
      </w:pPr>
      <w:r>
        <w:rPr>
          <w:rFonts w:eastAsia="NSimSun"/>
          <w:kern w:val="2"/>
          <w:szCs w:val="24"/>
          <w:lang w:eastAsia="zh-CN" w:bidi="hi-IN"/>
        </w:rPr>
        <w:t>61.1. paraiškos teikėjams (projektų vykdytojams, su kuriais pasirašyta sutartis) teikia visą reikiamą dalykinę ir metodinę pagalbą, susijusią su projekto įgyvendinimu;</w:t>
      </w:r>
    </w:p>
    <w:p w:rsidR="008D6BD3" w:rsidRDefault="00F46A02">
      <w:pPr>
        <w:tabs>
          <w:tab w:val="left" w:pos="0"/>
          <w:tab w:val="left" w:pos="284"/>
          <w:tab w:val="left" w:pos="1020"/>
          <w:tab w:val="left" w:pos="1140"/>
        </w:tabs>
        <w:ind w:firstLine="1134"/>
        <w:jc w:val="both"/>
        <w:rPr>
          <w:rFonts w:eastAsia="NSimSun"/>
          <w:kern w:val="2"/>
          <w:szCs w:val="24"/>
          <w:lang w:eastAsia="zh-CN" w:bidi="hi-IN"/>
        </w:rPr>
      </w:pPr>
      <w:r>
        <w:rPr>
          <w:rFonts w:eastAsia="NSimSun"/>
          <w:kern w:val="2"/>
          <w:szCs w:val="24"/>
          <w:lang w:eastAsia="zh-CN" w:bidi="hi-IN"/>
        </w:rPr>
        <w:t>61.2. tikrina, ar lėšas projektui gavęs projekto vykdytojas l</w:t>
      </w:r>
      <w:r>
        <w:rPr>
          <w:rFonts w:eastAsia="NSimSun"/>
          <w:kern w:val="2"/>
          <w:szCs w:val="24"/>
          <w:lang w:eastAsia="zh-CN" w:bidi="hi-IN"/>
        </w:rPr>
        <w:t>aikosi Nuostatų reikalavimų ir sutartyje nustatytų įsipareigojimų.</w:t>
      </w:r>
    </w:p>
    <w:p w:rsidR="008D6BD3" w:rsidRDefault="00F46A02">
      <w:pPr>
        <w:tabs>
          <w:tab w:val="left" w:pos="0"/>
          <w:tab w:val="left" w:pos="284"/>
          <w:tab w:val="left" w:pos="1020"/>
          <w:tab w:val="left" w:pos="1140"/>
        </w:tabs>
        <w:ind w:firstLine="1134"/>
        <w:jc w:val="both"/>
        <w:rPr>
          <w:rFonts w:eastAsia="NSimSun"/>
          <w:kern w:val="2"/>
          <w:szCs w:val="24"/>
          <w:lang w:eastAsia="zh-CN" w:bidi="hi-IN"/>
        </w:rPr>
      </w:pPr>
      <w:r>
        <w:rPr>
          <w:rFonts w:eastAsia="NSimSun"/>
          <w:kern w:val="2"/>
          <w:szCs w:val="24"/>
          <w:lang w:eastAsia="zh-CN" w:bidi="hi-IN"/>
        </w:rPr>
        <w:t>61.3. vykdo aplinkosauginio švietimo projektų vykdymo stebėseną (5 priedas).</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62. Nedelsiant sustabdomas lėšų projektui skyrimas ir sutartis su projekto vykdytoju nutraukiama, o skirtas lėša</w:t>
      </w:r>
      <w:r>
        <w:rPr>
          <w:rFonts w:eastAsia="NSimSun"/>
          <w:kern w:val="2"/>
          <w:szCs w:val="24"/>
          <w:lang w:eastAsia="zh-CN" w:bidi="hi-IN"/>
        </w:rPr>
        <w:t>s projekto vykdytojas turi grąžinti, kai:</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62.1. nustatomi esminiai sutarties pažeidimai;</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 xml:space="preserve">62.2. paaiškėja, kad Nuostatų </w:t>
      </w:r>
      <w:r>
        <w:rPr>
          <w:rFonts w:eastAsia="NSimSun"/>
          <w:color w:val="000000"/>
          <w:kern w:val="2"/>
          <w:szCs w:val="24"/>
          <w:lang w:eastAsia="zh-CN" w:bidi="hi-IN"/>
        </w:rPr>
        <w:t>24.4.</w:t>
      </w:r>
      <w:r>
        <w:rPr>
          <w:rFonts w:eastAsia="NSimSun"/>
          <w:kern w:val="2"/>
          <w:szCs w:val="24"/>
          <w:lang w:eastAsia="zh-CN" w:bidi="hi-IN"/>
        </w:rPr>
        <w:t xml:space="preserve"> papunktyje nurodytoje pažymoje buvo pateikta klaidinanti ar melaginga informacija;</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62.3. nevykdomi kiti sutartyje numatyti įsiparei</w:t>
      </w:r>
      <w:r>
        <w:rPr>
          <w:rFonts w:eastAsia="NSimSun"/>
          <w:kern w:val="2"/>
          <w:szCs w:val="24"/>
          <w:lang w:eastAsia="zh-CN" w:bidi="hi-IN"/>
        </w:rPr>
        <w:t>gojimai.</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63. Savivaldybės administracija taip pat turi teisę nutraukti sutartį su projekto vykdytoju, joje nustatyta tvarka, jeigu:</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63.1. jam iškeliama bankroto byla arba jis likviduojamas, sustabdoma jo ūkinė veikla arba susiklosto situacija, kuri kelia p</w:t>
      </w:r>
      <w:r>
        <w:rPr>
          <w:rFonts w:eastAsia="NSimSun"/>
          <w:kern w:val="2"/>
          <w:szCs w:val="24"/>
          <w:lang w:eastAsia="zh-CN" w:bidi="hi-IN"/>
        </w:rPr>
        <w:t>agrįstų abejonių, kad sutartiniai įsipareigojimai nebus įvykdyti tinkamai;</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63.2. gaunama pagrįsta informacija, kad jis nevykdo ar negalės vykdyti sutarties įsipareigojimų.</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64. Projekto vykdytojas, pateikęs klaidingas žinias apie projekto vykdymą ar ne paga</w:t>
      </w:r>
      <w:r>
        <w:rPr>
          <w:rFonts w:eastAsia="NSimSun"/>
          <w:kern w:val="2"/>
          <w:szCs w:val="24"/>
          <w:lang w:eastAsia="zh-CN" w:bidi="hi-IN"/>
        </w:rPr>
        <w:t>l paskirtį panaudojęs Savivaldybės biudžeto lėšas, Lietuvos Respublikos teisės aktų nustatyta tvarka.</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65. Nustačius, kad projekto vykdytojas skirtas savivaldybės biudžeto lėšas panaudojo ne pagal paskirtį, lėšos privalo būti grąžinamos per 5 (penkias) darb</w:t>
      </w:r>
      <w:r>
        <w:rPr>
          <w:rFonts w:eastAsia="NSimSun"/>
          <w:kern w:val="2"/>
          <w:szCs w:val="24"/>
          <w:lang w:eastAsia="zh-CN" w:bidi="hi-IN"/>
        </w:rPr>
        <w:t>o dienas į Savivaldybės atsiskaitomą</w:t>
      </w:r>
      <w:r>
        <w:rPr>
          <w:szCs w:val="24"/>
        </w:rPr>
        <w:t xml:space="preserve">ją </w:t>
      </w:r>
      <w:r>
        <w:rPr>
          <w:rFonts w:eastAsia="NSimSun"/>
          <w:kern w:val="2"/>
          <w:szCs w:val="24"/>
          <w:lang w:eastAsia="zh-CN" w:bidi="hi-IN"/>
        </w:rPr>
        <w:t>sąskaitą, kuri nurodyta sutartyje. Negrąžintos lėšos išieškomos Savivaldybės administracijos iniciatyva Lietuvos Respublikos teisės aktų nustatyta tvarka.</w:t>
      </w:r>
    </w:p>
    <w:p w:rsidR="008D6BD3" w:rsidRDefault="00F46A02">
      <w:pPr>
        <w:tabs>
          <w:tab w:val="left" w:pos="1020"/>
          <w:tab w:val="left" w:pos="1140"/>
        </w:tabs>
        <w:ind w:firstLine="1134"/>
        <w:jc w:val="both"/>
        <w:rPr>
          <w:rFonts w:eastAsia="NSimSun"/>
          <w:kern w:val="2"/>
          <w:szCs w:val="24"/>
          <w:lang w:eastAsia="zh-CN" w:bidi="hi-IN"/>
        </w:rPr>
      </w:pPr>
      <w:r>
        <w:rPr>
          <w:rFonts w:eastAsia="NSimSun"/>
          <w:kern w:val="2"/>
          <w:szCs w:val="24"/>
          <w:lang w:eastAsia="zh-CN" w:bidi="hi-IN"/>
        </w:rPr>
        <w:t>66. Visi kilę klausimai ar ginčai sprendžiami Lietuvos Respubl</w:t>
      </w:r>
      <w:r>
        <w:rPr>
          <w:rFonts w:eastAsia="NSimSun"/>
          <w:kern w:val="2"/>
          <w:szCs w:val="24"/>
          <w:lang w:eastAsia="zh-CN" w:bidi="hi-IN"/>
        </w:rPr>
        <w:t xml:space="preserve">ikos teisės aktų nustatyta tvarka. </w:t>
      </w:r>
    </w:p>
    <w:p w:rsidR="008D6BD3" w:rsidRDefault="008D6BD3">
      <w:pPr>
        <w:jc w:val="both"/>
        <w:rPr>
          <w:rFonts w:eastAsia="NSimSun"/>
          <w:kern w:val="2"/>
          <w:szCs w:val="24"/>
          <w:lang w:eastAsia="zh-CN" w:bidi="hi-IN"/>
        </w:rPr>
      </w:pPr>
    </w:p>
    <w:p w:rsidR="008D6BD3" w:rsidRDefault="00F46A02">
      <w:pPr>
        <w:jc w:val="center"/>
        <w:rPr>
          <w:rFonts w:eastAsia="NSimSun"/>
          <w:kern w:val="2"/>
          <w:szCs w:val="24"/>
          <w:lang w:eastAsia="zh-CN" w:bidi="hi-IN"/>
        </w:rPr>
      </w:pPr>
      <w:r>
        <w:rPr>
          <w:rFonts w:eastAsia="NSimSun"/>
          <w:b/>
          <w:bCs/>
          <w:kern w:val="2"/>
          <w:szCs w:val="24"/>
          <w:lang w:eastAsia="zh-CN" w:bidi="hi-IN"/>
        </w:rPr>
        <w:t>VII SKYRIUS</w:t>
      </w:r>
    </w:p>
    <w:p w:rsidR="008D6BD3" w:rsidRDefault="00F46A02">
      <w:pPr>
        <w:jc w:val="center"/>
        <w:rPr>
          <w:rFonts w:eastAsia="NSimSun"/>
          <w:kern w:val="2"/>
          <w:szCs w:val="24"/>
          <w:lang w:eastAsia="zh-CN" w:bidi="hi-IN"/>
        </w:rPr>
      </w:pPr>
      <w:r>
        <w:rPr>
          <w:rFonts w:eastAsia="NSimSun"/>
          <w:b/>
          <w:bCs/>
          <w:kern w:val="2"/>
          <w:szCs w:val="24"/>
          <w:lang w:eastAsia="zh-CN" w:bidi="hi-IN"/>
        </w:rPr>
        <w:t>BAIGIAMOSIOS NUOSTATOS</w:t>
      </w:r>
    </w:p>
    <w:p w:rsidR="008D6BD3" w:rsidRDefault="008D6BD3">
      <w:pPr>
        <w:jc w:val="both"/>
        <w:rPr>
          <w:rFonts w:eastAsia="NSimSun"/>
          <w:kern w:val="2"/>
          <w:szCs w:val="24"/>
          <w:lang w:eastAsia="zh-CN" w:bidi="hi-IN"/>
        </w:rPr>
      </w:pP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 xml:space="preserve">67. Informacija apie finansuojamus projektus skelbiama Savivaldybės interneto svetainėje. Informaciniame pranešime skelbiama juridinių asmenų pavadinimai, projekto pavadinimai, </w:t>
      </w:r>
      <w:r>
        <w:rPr>
          <w:rFonts w:eastAsia="NSimSun"/>
          <w:kern w:val="2"/>
          <w:szCs w:val="24"/>
          <w:lang w:eastAsia="zh-CN" w:bidi="hi-IN"/>
        </w:rPr>
        <w:t>surinkti balai bei skiriamos lėšos. Informaciją skelbia Administratorius.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 xml:space="preserve">68. Informacija apie organizuojamus projekto renginius (pavadinimas, data, laikas, vieta) pateikiama Administratoriui el. paštu ne vėliau kaip prieš 10 darbo dienų iki organizuojamo </w:t>
      </w:r>
      <w:r>
        <w:rPr>
          <w:rFonts w:eastAsia="NSimSun"/>
          <w:kern w:val="2"/>
          <w:szCs w:val="24"/>
          <w:lang w:eastAsia="zh-CN" w:bidi="hi-IN"/>
        </w:rPr>
        <w:t>renginio pradžios.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lastRenderedPageBreak/>
        <w:t>69. Projekto vykdytojas, gavęs dalinį finansavimą, įsipareigoja, suderinęs su Savivaldybės administracijos atsakingu skyriumi, viešinti vykdomą projektą naudodamas Savivaldybės logotipus visuose su veikla susijusiuose dokumentuose ir lei</w:t>
      </w:r>
      <w:r>
        <w:rPr>
          <w:rFonts w:eastAsia="NSimSun"/>
          <w:kern w:val="2"/>
          <w:szCs w:val="24"/>
          <w:lang w:eastAsia="zh-CN" w:bidi="hi-IN"/>
        </w:rPr>
        <w:t>diniuose, taip pat per renginius, nurodydamas finansavimo šaltinį – Savivaldybę. Visoje teikiamoje informacijoje ir leidiniuose, neatsižvelgiant į jų formą ir pateikimo būdą, turi būti nurodoma, kad už ją atsakingas tik autorius ir kad Savivaldybė neatsako</w:t>
      </w:r>
      <w:r>
        <w:rPr>
          <w:rFonts w:eastAsia="NSimSun"/>
          <w:kern w:val="2"/>
          <w:szCs w:val="24"/>
          <w:lang w:eastAsia="zh-CN" w:bidi="hi-IN"/>
        </w:rPr>
        <w:t xml:space="preserve"> už toje medžiagoje pateiktos informacijos panaudojimą.</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70. Konkursui pasibaigus projektų paraiškos pareiškėjams negrąžinamos. Projektų paraiškas ir  jų įgyvendinimo ataskaitas dešimt metų nuo jų gavimo dienos saugo Administratorius nustatyta tvarka, finan</w:t>
      </w:r>
      <w:r>
        <w:rPr>
          <w:rFonts w:eastAsia="NSimSun"/>
          <w:kern w:val="2"/>
          <w:szCs w:val="24"/>
          <w:lang w:eastAsia="zh-CN" w:bidi="hi-IN"/>
        </w:rPr>
        <w:t>sinės ataskaitos saugomos Apskaitos skyriuje teisės aktų nustatyta tvarka.</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71. Administratoriaus paraiškų teikėjams / projekto vykdytojams el. paštu siunčiami klausimai ir prašymai, susiję su konkursu ir projekto įgyvendinimu, laikomi oficialiais.</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72. Savi</w:t>
      </w:r>
      <w:r>
        <w:rPr>
          <w:rFonts w:eastAsia="NSimSun"/>
          <w:kern w:val="2"/>
          <w:szCs w:val="24"/>
          <w:lang w:eastAsia="zh-CN" w:bidi="hi-IN"/>
        </w:rPr>
        <w:t>valdybės administracija neprisiima atsakomybės, jei dėl paraiškoje nurodytų klaidingų ryšiams palaikyti duomenų (adreso, telefono, fakso numerio, elektroninio pašto adreso ir kt.) paraiškos teikėjo nepasiekia laiškai arba negalima susisiekti su jo atstovai</w:t>
      </w:r>
      <w:r>
        <w:rPr>
          <w:rFonts w:eastAsia="NSimSun"/>
          <w:kern w:val="2"/>
          <w:szCs w:val="24"/>
          <w:lang w:eastAsia="zh-CN" w:bidi="hi-IN"/>
        </w:rPr>
        <w:t>s. Ta pati nuostata taikoma ir sutarties galiojimo laikotarpiu.</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73. Projekto vykdytojas turi skleisti informaciją (vietinėje žiniasklaidoje ir pagal galimybes kitose viešosios informacijos rengėjų ir visuomenės informavimo priemonių sistemose) apie įgyvend</w:t>
      </w:r>
      <w:r>
        <w:rPr>
          <w:rFonts w:eastAsia="NSimSun"/>
          <w:kern w:val="2"/>
          <w:szCs w:val="24"/>
          <w:lang w:eastAsia="zh-CN" w:bidi="hi-IN"/>
        </w:rPr>
        <w:t>inamą projektą, kad tikslinės grupės ir visuomenė daugiau sužinotų apie projekto tikslus, eigą ir jo rezultatus. Skelbdamas ir skleisdamas informaciją apie projektą, projekto vykdytojas turi nepažeisti Lietuvos Respublikos įstatymų ir kitų teisės aktų reik</w:t>
      </w:r>
      <w:r>
        <w:rPr>
          <w:rFonts w:eastAsia="NSimSun"/>
          <w:kern w:val="2"/>
          <w:szCs w:val="24"/>
          <w:lang w:eastAsia="zh-CN" w:bidi="hi-IN"/>
        </w:rPr>
        <w:t>alavimų, laikytis viešosios tvarkos ir nurodyti, kad projektui lėšų skyrė Savivaldybė.</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74. Už informacijos ir pateiktų duomenų tikslumą, gautų lėšų buhalterinės apskaitos tvarkymą atsako pareiškėjas / projekto vykdytojas Lietuvos Respublikos įstatymų nusta</w:t>
      </w:r>
      <w:r>
        <w:rPr>
          <w:rFonts w:eastAsia="NSimSun"/>
          <w:kern w:val="2"/>
          <w:szCs w:val="24"/>
          <w:lang w:eastAsia="zh-CN" w:bidi="hi-IN"/>
        </w:rPr>
        <w:t>tyta tvarka.</w:t>
      </w:r>
    </w:p>
    <w:p w:rsidR="008D6BD3" w:rsidRDefault="00F46A02">
      <w:pPr>
        <w:ind w:firstLine="1134"/>
        <w:jc w:val="both"/>
        <w:rPr>
          <w:rFonts w:eastAsia="NSimSun"/>
          <w:kern w:val="2"/>
          <w:szCs w:val="24"/>
          <w:lang w:eastAsia="zh-CN" w:bidi="hi-IN"/>
        </w:rPr>
      </w:pPr>
      <w:r>
        <w:rPr>
          <w:rFonts w:eastAsia="NSimSun"/>
          <w:kern w:val="2"/>
          <w:szCs w:val="24"/>
          <w:lang w:eastAsia="zh-CN" w:bidi="hi-IN"/>
        </w:rPr>
        <w:t>75. Konkurso nuostatuose nurodyti renkami duomenys tvarkomi ir saugomi vadovaujantis 2016 m. balandžio 27 d. Europos Parlamento ir Tarybos reglamentu (ES) 2016/679 dėl fizinių asmenų apsaugos tvarkant asmens duomenis ir dėl laisvo tokių duomen</w:t>
      </w:r>
      <w:r>
        <w:rPr>
          <w:rFonts w:eastAsia="NSimSun"/>
          <w:kern w:val="2"/>
          <w:szCs w:val="24"/>
          <w:lang w:eastAsia="zh-CN" w:bidi="hi-IN"/>
        </w:rPr>
        <w:t xml:space="preserve">ų judėjimo ir kuriuo panaikinama Direktyva 95/46/EB (Bendrasis duomenų apsaugos reglamentas (OL 2016 L 119, p. 1) ir Lietuvos Respublikos asmens duomenų teisinės apsaugos įstatymu, </w:t>
      </w:r>
      <w:r>
        <w:rPr>
          <w:rFonts w:eastAsia="NSimSun"/>
          <w:color w:val="000000"/>
          <w:kern w:val="2"/>
          <w:szCs w:val="24"/>
          <w:lang w:eastAsia="lt-LT" w:bidi="hi-IN"/>
        </w:rPr>
        <w:t>ir kitų teisės aktų, reglamentuojančių asmens duomenų teisinę apsaugą. Asme</w:t>
      </w:r>
      <w:r>
        <w:rPr>
          <w:rFonts w:eastAsia="NSimSun"/>
          <w:color w:val="000000"/>
          <w:kern w:val="2"/>
          <w:szCs w:val="24"/>
          <w:lang w:eastAsia="lt-LT" w:bidi="hi-IN"/>
        </w:rPr>
        <w:t>ns duomenų tvarkymo tikslas – identifikuoti Paraiškos teikėjus, įvertinti asmenų teisę vykdyti projektus, įvertinti Paraiškos teikėjų atitiktį reikalavimams bei teisę gauti finansavimą, Savivaldybei tvarkyti finansavimo apskaitą, tinkamai organizuoti Konku</w:t>
      </w:r>
      <w:r>
        <w:rPr>
          <w:rFonts w:eastAsia="NSimSun"/>
          <w:color w:val="000000"/>
          <w:kern w:val="2"/>
          <w:szCs w:val="24"/>
          <w:lang w:eastAsia="lt-LT" w:bidi="hi-IN"/>
        </w:rPr>
        <w:t>rsų finansavimą, įgyvendinimą ir kontrolę. Duomenų subjektų teisės įgyvendinamos Bendrajame duomenų apsaugos reglamente ir duomenų valdytojo, į kurį kreipiamasi dėl duomenų subjekto teisių įgyvendinimo, nustatyta tvarka. Viešai skelbiama informacija pateik</w:t>
      </w:r>
      <w:r>
        <w:rPr>
          <w:rFonts w:eastAsia="NSimSun"/>
          <w:color w:val="000000"/>
          <w:kern w:val="2"/>
          <w:szCs w:val="24"/>
          <w:lang w:eastAsia="lt-LT" w:bidi="hi-IN"/>
        </w:rPr>
        <w:t>iama, laikantis Bendrojo duomenų apsaugos reglamento nuostatų</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76. Savivaldybės mero potvarkis dėl projekto finansavimo gali būti skundžiamas Lietuvos Respublikos įstatymų nustatyta tvarka.</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77. Savivaldybės administracija turi teisę atlikti projekto įgyvend</w:t>
      </w:r>
      <w:r>
        <w:rPr>
          <w:rFonts w:eastAsia="NSimSun"/>
          <w:kern w:val="2"/>
          <w:szCs w:val="24"/>
          <w:lang w:eastAsia="zh-CN" w:bidi="hi-IN"/>
        </w:rPr>
        <w:t>inimo ir lėšų panaudojimo teisingumo ir tikslingumo auditą.</w:t>
      </w:r>
    </w:p>
    <w:p w:rsidR="008D6BD3" w:rsidRDefault="00F46A02">
      <w:pPr>
        <w:tabs>
          <w:tab w:val="left" w:pos="1020"/>
        </w:tabs>
        <w:ind w:firstLine="1134"/>
        <w:jc w:val="both"/>
        <w:rPr>
          <w:rFonts w:eastAsia="NSimSun"/>
          <w:kern w:val="2"/>
          <w:szCs w:val="24"/>
          <w:lang w:eastAsia="zh-CN" w:bidi="hi-IN"/>
        </w:rPr>
      </w:pPr>
      <w:r>
        <w:rPr>
          <w:rFonts w:eastAsia="NSimSun"/>
          <w:kern w:val="2"/>
          <w:szCs w:val="24"/>
          <w:lang w:eastAsia="zh-CN" w:bidi="hi-IN"/>
        </w:rPr>
        <w:t xml:space="preserve">78. Organizuojant Aplinkosauginio švietimo projektų finansavimo konkursą yra laikomasi </w:t>
      </w:r>
      <w:r>
        <w:rPr>
          <w:kern w:val="2"/>
          <w:szCs w:val="24"/>
          <w:lang w:eastAsia="zh-CN" w:bidi="hi-IN"/>
        </w:rPr>
        <w:t xml:space="preserve">lyčių lygybės, lygių galimybių ir nediskriminavimo (dėl lyties, rasės, tautybės, pilietybės, kalbos, kilmės, </w:t>
      </w:r>
      <w:r>
        <w:rPr>
          <w:kern w:val="2"/>
          <w:szCs w:val="24"/>
          <w:lang w:eastAsia="zh-CN" w:bidi="hi-IN"/>
        </w:rPr>
        <w:t>socialinės padėties, tikėjimo, įsitikinimų ar pažiūrų, amžiaus, negalios, lytinės orientacijos, etninės priklausomybės, religijos ir kitų diskriminacinių motyvų) principų.</w:t>
      </w:r>
    </w:p>
    <w:p w:rsidR="008D6BD3" w:rsidRDefault="00F46A02">
      <w:pPr>
        <w:jc w:val="center"/>
        <w:rPr>
          <w:rFonts w:eastAsia="NSimSun"/>
          <w:kern w:val="2"/>
          <w:szCs w:val="24"/>
          <w:lang w:eastAsia="zh-CN" w:bidi="hi-IN"/>
        </w:rPr>
      </w:pPr>
      <w:r>
        <w:rPr>
          <w:rFonts w:eastAsia="NSimSun"/>
          <w:kern w:val="2"/>
          <w:szCs w:val="24"/>
          <w:lang w:eastAsia="zh-CN" w:bidi="hi-IN"/>
        </w:rPr>
        <w:t>__________________________</w:t>
      </w:r>
    </w:p>
    <w:p w:rsidR="008D6BD3" w:rsidRDefault="008D6BD3">
      <w:pPr>
        <w:widowControl w:val="0"/>
        <w:tabs>
          <w:tab w:val="left" w:pos="4536"/>
          <w:tab w:val="right" w:pos="9570"/>
        </w:tabs>
        <w:suppressAutoHyphens/>
        <w:rPr>
          <w:rFonts w:eastAsia="HG Mincho Light J"/>
          <w:color w:val="000000"/>
          <w:szCs w:val="24"/>
        </w:rPr>
      </w:pPr>
    </w:p>
    <w:p w:rsidR="008D6BD3" w:rsidRDefault="008D6BD3"/>
    <w:p w:rsidR="008D6BD3" w:rsidRDefault="008D6BD3"/>
    <w:p w:rsidR="008D6BD3" w:rsidRDefault="008D6BD3"/>
    <w:p w:rsidR="008D6BD3" w:rsidRDefault="00F46A02">
      <w:pPr>
        <w:rPr>
          <w:rFonts w:eastAsia="MS Mincho"/>
          <w:b/>
          <w:iCs/>
          <w:sz w:val="20"/>
        </w:rPr>
      </w:pPr>
      <w:r>
        <w:rPr>
          <w:rFonts w:eastAsia="MS Mincho"/>
          <w:b/>
          <w:iCs/>
          <w:sz w:val="20"/>
        </w:rPr>
        <w:t>Priedų pakeitimai:</w:t>
      </w:r>
    </w:p>
    <w:p w:rsidR="008D6BD3" w:rsidRDefault="008D6BD3"/>
    <w:p w:rsidR="008D6BD3" w:rsidRDefault="00F46A02">
      <w:pPr>
        <w:rPr>
          <w:rFonts w:eastAsia="MS Mincho"/>
          <w:iCs/>
          <w:sz w:val="20"/>
        </w:rPr>
      </w:pPr>
      <w:r>
        <w:rPr>
          <w:rFonts w:eastAsia="MS Mincho"/>
          <w:iCs/>
          <w:sz w:val="20"/>
        </w:rPr>
        <w:t>1 (pagal M-402)</w:t>
      </w:r>
    </w:p>
    <w:p w:rsidR="008D6BD3" w:rsidRDefault="00F46A02">
      <w:pPr>
        <w:rPr>
          <w:rFonts w:eastAsia="MS Mincho"/>
          <w:i/>
          <w:iCs/>
          <w:sz w:val="20"/>
        </w:rPr>
      </w:pPr>
      <w:r>
        <w:rPr>
          <w:rFonts w:eastAsia="MS Mincho"/>
          <w:i/>
          <w:iCs/>
          <w:sz w:val="20"/>
        </w:rPr>
        <w:t>Priedo pakeitimai</w:t>
      </w:r>
      <w:r>
        <w:rPr>
          <w:rFonts w:eastAsia="MS Mincho"/>
          <w:i/>
          <w:iCs/>
          <w:sz w:val="20"/>
        </w:rPr>
        <w:t>:</w:t>
      </w:r>
    </w:p>
    <w:p w:rsidR="008D6BD3" w:rsidRDefault="00F46A02">
      <w:pPr>
        <w:jc w:val="both"/>
        <w:rPr>
          <w:rFonts w:eastAsia="MS Mincho"/>
          <w:i/>
          <w:iCs/>
          <w:sz w:val="20"/>
        </w:rPr>
      </w:pPr>
      <w:r>
        <w:rPr>
          <w:rFonts w:eastAsia="MS Mincho"/>
          <w:i/>
          <w:iCs/>
          <w:sz w:val="20"/>
        </w:rPr>
        <w:lastRenderedPageBreak/>
        <w:t xml:space="preserve">Nr. </w:t>
      </w:r>
      <w:hyperlink r:id="rId30"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rPr>
          <w:rFonts w:eastAsia="MS Mincho"/>
          <w:iCs/>
          <w:sz w:val="20"/>
        </w:rPr>
      </w:pPr>
      <w:r>
        <w:rPr>
          <w:rFonts w:eastAsia="MS Mincho"/>
          <w:iCs/>
          <w:sz w:val="20"/>
        </w:rPr>
        <w:t>3 (pagal M-402)</w:t>
      </w:r>
    </w:p>
    <w:p w:rsidR="008D6BD3" w:rsidRDefault="00F46A02">
      <w:pPr>
        <w:rPr>
          <w:rFonts w:eastAsia="MS Mincho"/>
          <w:i/>
          <w:iCs/>
          <w:sz w:val="20"/>
        </w:rPr>
      </w:pPr>
      <w:r>
        <w:rPr>
          <w:rFonts w:eastAsia="MS Mincho"/>
          <w:i/>
          <w:iCs/>
          <w:sz w:val="20"/>
        </w:rPr>
        <w:t>Priedo pakeitimai:</w:t>
      </w:r>
    </w:p>
    <w:p w:rsidR="008D6BD3" w:rsidRDefault="00F46A02">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rPr>
          <w:rFonts w:eastAsia="MS Mincho"/>
          <w:iCs/>
          <w:sz w:val="20"/>
        </w:rPr>
      </w:pPr>
      <w:r>
        <w:rPr>
          <w:rFonts w:eastAsia="MS Mincho"/>
          <w:iCs/>
          <w:sz w:val="20"/>
        </w:rPr>
        <w:t>4 (pagal M-402)</w:t>
      </w:r>
    </w:p>
    <w:p w:rsidR="008D6BD3" w:rsidRDefault="00F46A02">
      <w:pPr>
        <w:rPr>
          <w:rFonts w:eastAsia="MS Mincho"/>
          <w:i/>
          <w:iCs/>
          <w:sz w:val="20"/>
        </w:rPr>
      </w:pPr>
      <w:r>
        <w:rPr>
          <w:rFonts w:eastAsia="MS Mincho"/>
          <w:i/>
          <w:iCs/>
          <w:sz w:val="20"/>
        </w:rPr>
        <w:t>Priedo pakeitimai:</w:t>
      </w:r>
    </w:p>
    <w:p w:rsidR="008D6BD3" w:rsidRDefault="00F46A02">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M-402</w:t>
        </w:r>
      </w:hyperlink>
      <w:r>
        <w:rPr>
          <w:rFonts w:eastAsia="MS Mincho"/>
          <w:i/>
          <w:iCs/>
          <w:sz w:val="20"/>
        </w:rPr>
        <w:t>, 2026-03-17, paskelbta TAR 2026-03-17, i. k. 2026-04175</w:t>
      </w:r>
    </w:p>
    <w:p w:rsidR="008D6BD3" w:rsidRDefault="008D6BD3"/>
    <w:p w:rsidR="008D6BD3" w:rsidRDefault="00F46A02">
      <w:pPr>
        <w:rPr>
          <w:rFonts w:eastAsia="MS Mincho"/>
          <w:iCs/>
          <w:sz w:val="20"/>
        </w:rPr>
      </w:pPr>
      <w:r>
        <w:rPr>
          <w:rFonts w:eastAsia="MS Mincho"/>
          <w:iCs/>
          <w:sz w:val="20"/>
        </w:rPr>
        <w:t>Savivaldybes biudzeto lesu naudojimo sutartis (pagal M-402)</w:t>
      </w:r>
    </w:p>
    <w:p w:rsidR="008D6BD3" w:rsidRDefault="008D6BD3"/>
    <w:p w:rsidR="008D6BD3" w:rsidRDefault="00F46A02">
      <w:pPr>
        <w:rPr>
          <w:rFonts w:eastAsia="MS Mincho"/>
          <w:iCs/>
          <w:sz w:val="20"/>
        </w:rPr>
      </w:pPr>
      <w:r>
        <w:rPr>
          <w:rFonts w:eastAsia="MS Mincho"/>
          <w:iCs/>
          <w:sz w:val="20"/>
        </w:rPr>
        <w:t>1 priedas Savivaldybės biudžeto lėšų naudojimo sutarties ( M-402)</w:t>
      </w:r>
    </w:p>
    <w:p w:rsidR="008D6BD3" w:rsidRDefault="008D6BD3"/>
    <w:p w:rsidR="008D6BD3" w:rsidRDefault="00F46A02">
      <w:pPr>
        <w:rPr>
          <w:rFonts w:eastAsia="MS Mincho"/>
          <w:iCs/>
          <w:sz w:val="20"/>
        </w:rPr>
      </w:pPr>
      <w:r>
        <w:rPr>
          <w:rFonts w:eastAsia="MS Mincho"/>
          <w:iCs/>
          <w:sz w:val="20"/>
        </w:rPr>
        <w:t>2 priedas Savivaldybės bi</w:t>
      </w:r>
      <w:r>
        <w:rPr>
          <w:rFonts w:eastAsia="MS Mincho"/>
          <w:iCs/>
          <w:sz w:val="20"/>
        </w:rPr>
        <w:t>udžeto lėšų naudojimo sutarties ( M-402)</w:t>
      </w:r>
    </w:p>
    <w:p w:rsidR="008D6BD3" w:rsidRDefault="008D6BD3"/>
    <w:p w:rsidR="008D6BD3" w:rsidRDefault="00F46A02">
      <w:pPr>
        <w:rPr>
          <w:rFonts w:eastAsia="MS Mincho"/>
          <w:iCs/>
          <w:sz w:val="20"/>
        </w:rPr>
      </w:pPr>
      <w:r>
        <w:rPr>
          <w:rFonts w:eastAsia="MS Mincho"/>
          <w:iCs/>
          <w:sz w:val="20"/>
        </w:rPr>
        <w:t>3 priedas Savivaldybės biudžeto lėšų naudojimo sutarties ( M-402)</w:t>
      </w:r>
    </w:p>
    <w:p w:rsidR="008D6BD3" w:rsidRDefault="008D6BD3"/>
    <w:p w:rsidR="008D6BD3" w:rsidRDefault="00F46A02">
      <w:pPr>
        <w:rPr>
          <w:rFonts w:eastAsia="MS Mincho"/>
          <w:iCs/>
          <w:sz w:val="20"/>
        </w:rPr>
      </w:pPr>
      <w:r>
        <w:rPr>
          <w:rFonts w:eastAsia="MS Mincho"/>
          <w:iCs/>
          <w:sz w:val="20"/>
        </w:rPr>
        <w:t>4 priedas Savivaldybės biudžeto lėšų naudojimo sutarties ( M-402)</w:t>
      </w:r>
    </w:p>
    <w:p w:rsidR="008D6BD3" w:rsidRDefault="008D6BD3"/>
    <w:p w:rsidR="008D6BD3" w:rsidRDefault="00F46A02">
      <w:pPr>
        <w:rPr>
          <w:rFonts w:eastAsia="MS Mincho"/>
          <w:iCs/>
          <w:sz w:val="20"/>
        </w:rPr>
      </w:pPr>
      <w:r>
        <w:rPr>
          <w:rFonts w:eastAsia="MS Mincho"/>
          <w:iCs/>
          <w:sz w:val="20"/>
        </w:rPr>
        <w:t>5 priedas Savivaldybės biudžeto lėšų naudojimo sutarties ( M-402)</w:t>
      </w:r>
    </w:p>
    <w:p w:rsidR="008D6BD3" w:rsidRDefault="008D6BD3"/>
    <w:p w:rsidR="008D6BD3" w:rsidRDefault="008D6BD3">
      <w:pPr>
        <w:jc w:val="both"/>
        <w:rPr>
          <w:b/>
          <w:sz w:val="20"/>
        </w:rPr>
      </w:pPr>
    </w:p>
    <w:p w:rsidR="008D6BD3" w:rsidRDefault="008D6BD3">
      <w:pPr>
        <w:jc w:val="both"/>
        <w:rPr>
          <w:b/>
          <w:sz w:val="20"/>
        </w:rPr>
      </w:pPr>
    </w:p>
    <w:p w:rsidR="008D6BD3" w:rsidRDefault="00F46A02">
      <w:pPr>
        <w:jc w:val="both"/>
        <w:rPr>
          <w:b/>
        </w:rPr>
      </w:pPr>
      <w:r>
        <w:rPr>
          <w:b/>
          <w:sz w:val="20"/>
        </w:rPr>
        <w:t>Pakeitimai:</w:t>
      </w:r>
    </w:p>
    <w:p w:rsidR="008D6BD3" w:rsidRDefault="008D6BD3">
      <w:pPr>
        <w:jc w:val="both"/>
        <w:rPr>
          <w:sz w:val="20"/>
        </w:rPr>
      </w:pPr>
    </w:p>
    <w:p w:rsidR="008D6BD3" w:rsidRDefault="00F46A02">
      <w:pPr>
        <w:jc w:val="both"/>
      </w:pPr>
      <w:r>
        <w:rPr>
          <w:sz w:val="20"/>
        </w:rPr>
        <w:t>1.</w:t>
      </w:r>
    </w:p>
    <w:p w:rsidR="008D6BD3" w:rsidRDefault="00F46A02">
      <w:pPr>
        <w:jc w:val="both"/>
      </w:pPr>
      <w:r>
        <w:rPr>
          <w:sz w:val="20"/>
        </w:rPr>
        <w:t>Šiaulių miesto savivaldybės administracija, Potvarkis</w:t>
      </w:r>
    </w:p>
    <w:p w:rsidR="008D6BD3" w:rsidRDefault="00F46A02">
      <w:pPr>
        <w:jc w:val="both"/>
      </w:pPr>
      <w:r>
        <w:rPr>
          <w:sz w:val="20"/>
        </w:rPr>
        <w:t xml:space="preserve">Nr. </w:t>
      </w:r>
      <w:hyperlink r:id="rId33" w:history="1">
        <w:r w:rsidRPr="00532B9F">
          <w:rPr>
            <w:rFonts w:eastAsia="MS Mincho"/>
            <w:iCs/>
            <w:color w:val="0563C1" w:themeColor="hyperlink"/>
            <w:sz w:val="20"/>
            <w:u w:val="single"/>
          </w:rPr>
          <w:t>M-275</w:t>
        </w:r>
      </w:hyperlink>
      <w:r>
        <w:rPr>
          <w:rFonts w:eastAsia="MS Mincho"/>
          <w:iCs/>
          <w:sz w:val="20"/>
        </w:rPr>
        <w:t>, 2023-05-18, paskelbta TAR 2023-05-18, i. k. 2023-09348</w:t>
      </w:r>
    </w:p>
    <w:p w:rsidR="008D6BD3" w:rsidRDefault="00F46A02">
      <w:pPr>
        <w:jc w:val="both"/>
      </w:pPr>
      <w:r>
        <w:rPr>
          <w:sz w:val="20"/>
        </w:rPr>
        <w:t xml:space="preserve">Dėl Šiaulių miesto savivaldybės </w:t>
      </w:r>
      <w:r>
        <w:rPr>
          <w:sz w:val="20"/>
        </w:rPr>
        <w:t>mero 2023 m. balandžio 14 d. potvarkio Nr. M-24 „Dėl Aplinkosauginio švietimo projektų finansavimo konkurso nuostatų ir sutarties formos patvirtinimo“ pakeitimo</w:t>
      </w:r>
    </w:p>
    <w:p w:rsidR="008D6BD3" w:rsidRDefault="008D6BD3">
      <w:pPr>
        <w:jc w:val="both"/>
        <w:rPr>
          <w:sz w:val="20"/>
        </w:rPr>
      </w:pPr>
    </w:p>
    <w:p w:rsidR="008D6BD3" w:rsidRDefault="00F46A02">
      <w:pPr>
        <w:jc w:val="both"/>
      </w:pPr>
      <w:r>
        <w:rPr>
          <w:sz w:val="20"/>
        </w:rPr>
        <w:t>2.</w:t>
      </w:r>
    </w:p>
    <w:p w:rsidR="008D6BD3" w:rsidRDefault="00F46A02">
      <w:pPr>
        <w:jc w:val="both"/>
      </w:pPr>
      <w:r>
        <w:rPr>
          <w:sz w:val="20"/>
        </w:rPr>
        <w:t>Šiaulių miesto savivaldybės administracija, Potvarkis</w:t>
      </w:r>
    </w:p>
    <w:p w:rsidR="008D6BD3" w:rsidRDefault="00F46A02">
      <w:pPr>
        <w:jc w:val="both"/>
      </w:pPr>
      <w:r>
        <w:rPr>
          <w:sz w:val="20"/>
        </w:rPr>
        <w:t xml:space="preserve">Nr. </w:t>
      </w:r>
      <w:hyperlink r:id="rId34" w:history="1">
        <w:r w:rsidRPr="00532B9F">
          <w:rPr>
            <w:rFonts w:eastAsia="MS Mincho"/>
            <w:iCs/>
            <w:color w:val="0563C1" w:themeColor="hyperlink"/>
            <w:sz w:val="20"/>
            <w:u w:val="single"/>
          </w:rPr>
          <w:t>M-357</w:t>
        </w:r>
      </w:hyperlink>
      <w:r>
        <w:rPr>
          <w:rFonts w:eastAsia="MS Mincho"/>
          <w:iCs/>
          <w:sz w:val="20"/>
        </w:rPr>
        <w:t>, 2025-03-13, paskelbta TAR 2025-03-13, i. k. 2025-04134</w:t>
      </w:r>
    </w:p>
    <w:p w:rsidR="008D6BD3" w:rsidRDefault="00F46A02">
      <w:pPr>
        <w:jc w:val="both"/>
      </w:pPr>
      <w:r>
        <w:rPr>
          <w:sz w:val="20"/>
        </w:rPr>
        <w:t>Dėl Šiaulių miesto savivaldybės mero 2023 m. balandžio 14 d. potvarkio Nr. M-24 „Dėl Aplinkosaugin</w:t>
      </w:r>
      <w:r>
        <w:rPr>
          <w:sz w:val="20"/>
        </w:rPr>
        <w:t>io švietimo projektų finansavimo konkurso nuostatų ir sutarties formos patvirtinimo“ pakeitimo</w:t>
      </w:r>
    </w:p>
    <w:p w:rsidR="008D6BD3" w:rsidRDefault="008D6BD3">
      <w:pPr>
        <w:jc w:val="both"/>
        <w:rPr>
          <w:sz w:val="20"/>
        </w:rPr>
      </w:pPr>
    </w:p>
    <w:p w:rsidR="008D6BD3" w:rsidRDefault="00F46A02">
      <w:pPr>
        <w:jc w:val="both"/>
      </w:pPr>
      <w:r>
        <w:rPr>
          <w:sz w:val="20"/>
        </w:rPr>
        <w:t>3.</w:t>
      </w:r>
    </w:p>
    <w:p w:rsidR="008D6BD3" w:rsidRDefault="00F46A02">
      <w:pPr>
        <w:jc w:val="both"/>
      </w:pPr>
      <w:r>
        <w:rPr>
          <w:sz w:val="20"/>
        </w:rPr>
        <w:t>Šiaulių miesto savivaldybės administracija, Potvarkis</w:t>
      </w:r>
    </w:p>
    <w:p w:rsidR="008D6BD3" w:rsidRDefault="00F46A02">
      <w:pPr>
        <w:jc w:val="both"/>
      </w:pPr>
      <w:r>
        <w:rPr>
          <w:sz w:val="20"/>
        </w:rPr>
        <w:t xml:space="preserve">Nr. </w:t>
      </w:r>
      <w:hyperlink r:id="rId35" w:history="1">
        <w:r w:rsidRPr="00532B9F">
          <w:rPr>
            <w:rFonts w:eastAsia="MS Mincho"/>
            <w:iCs/>
            <w:color w:val="0563C1" w:themeColor="hyperlink"/>
            <w:sz w:val="20"/>
            <w:u w:val="single"/>
          </w:rPr>
          <w:t>M</w:t>
        </w:r>
        <w:r w:rsidRPr="00532B9F">
          <w:rPr>
            <w:rFonts w:eastAsia="MS Mincho"/>
            <w:iCs/>
            <w:color w:val="0563C1" w:themeColor="hyperlink"/>
            <w:sz w:val="20"/>
            <w:u w:val="single"/>
          </w:rPr>
          <w:t>-402</w:t>
        </w:r>
      </w:hyperlink>
      <w:r>
        <w:rPr>
          <w:rFonts w:eastAsia="MS Mincho"/>
          <w:iCs/>
          <w:sz w:val="20"/>
        </w:rPr>
        <w:t>, 2026-03-17, paskelbta TAR 2026-03-17, i. k. 2026-04175</w:t>
      </w:r>
    </w:p>
    <w:p w:rsidR="008D6BD3" w:rsidRDefault="00F46A02">
      <w:pPr>
        <w:jc w:val="both"/>
      </w:pPr>
      <w:r>
        <w:rPr>
          <w:sz w:val="20"/>
        </w:rPr>
        <w:t>Dėl Šiaulių miesto savivaldybės mero 2023 m. balandžio 14 d. potvarkio Nr. M-24 „Dėl aplinkosauginio švietimo projektų finansavimo konkurso nuostatų ir sutarties formos patvirtinimo“ pakeitimo</w:t>
      </w:r>
    </w:p>
    <w:p w:rsidR="008D6BD3" w:rsidRDefault="008D6BD3">
      <w:pPr>
        <w:jc w:val="both"/>
        <w:rPr>
          <w:sz w:val="20"/>
        </w:rPr>
      </w:pPr>
    </w:p>
    <w:p w:rsidR="008D6BD3" w:rsidRDefault="008D6BD3">
      <w:pPr>
        <w:widowControl w:val="0"/>
        <w:rPr>
          <w:snapToGrid w:val="0"/>
        </w:rPr>
      </w:pPr>
    </w:p>
    <w:sectPr w:rsidR="008D6BD3">
      <w:footnotePr>
        <w:pos w:val="beneathText"/>
        <w:numRestart w:val="eachPage"/>
      </w:footnotePr>
      <w:endnotePr>
        <w:numFmt w:val="decimal"/>
      </w:endnotePr>
      <w:pgSz w:w="11906" w:h="16838"/>
      <w:pgMar w:top="1134" w:right="567" w:bottom="1134" w:left="1701" w:header="720" w:footer="6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A02" w:rsidRDefault="00F46A02">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endnote>
  <w:endnote w:type="continuationSeparator" w:id="0">
    <w:p w:rsidR="00F46A02" w:rsidRDefault="00F46A02">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HG Mincho Light J">
    <w:altName w:val="Calibri"/>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BA"/>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BD3" w:rsidRDefault="008D6B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BD3" w:rsidRDefault="008D6BD3">
    <w:pPr>
      <w:widowControl w:val="0"/>
      <w:suppressLineNumbers/>
      <w:tabs>
        <w:tab w:val="left" w:pos="3705"/>
        <w:tab w:val="left" w:pos="7560"/>
      </w:tabs>
      <w:suppressAutoHyphens/>
      <w:spacing w:before="6" w:after="6"/>
      <w:rPr>
        <w:rFonts w:eastAsia="HG Mincho Light J"/>
        <w:color w:val="000000"/>
        <w:sz w:val="18"/>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BD3" w:rsidRDefault="008D6B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A02" w:rsidRDefault="00F46A02">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footnote>
  <w:footnote w:type="continuationSeparator" w:id="0">
    <w:p w:rsidR="00F46A02" w:rsidRDefault="00F46A02">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BD3" w:rsidRDefault="008D6B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BD3" w:rsidRDefault="00F46A02">
    <w:pPr>
      <w:pStyle w:val="Antrats"/>
      <w:jc w:val="center"/>
    </w:pPr>
    <w:r>
      <w:fldChar w:fldCharType="begin"/>
    </w:r>
    <w:r>
      <w:instrText>PAGE   \* MERGEFORMAT</w:instrText>
    </w:r>
    <w:r>
      <w:fldChar w:fldCharType="separate"/>
    </w:r>
    <w:r>
      <w:t>9</w:t>
    </w:r>
    <w:r>
      <w:fldChar w:fldCharType="end"/>
    </w:r>
  </w:p>
  <w:p w:rsidR="008D6BD3" w:rsidRDefault="008D6B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BD3" w:rsidRDefault="008D6B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4F"/>
    <w:rsid w:val="002A3AAB"/>
    <w:rsid w:val="003B784F"/>
    <w:rsid w:val="008D6BD3"/>
    <w:rsid w:val="00F46A0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02057-6A37-477D-99AC-4542F552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4cd2ac50f54f11ed9978886e85107ab2" TargetMode="External"/><Relationship Id="rId18" Type="http://schemas.openxmlformats.org/officeDocument/2006/relationships/hyperlink" Target="https://www.e-tar.lt/portal/legalAct.html?documentId=c95c727421f111f1a552c76556910e9c" TargetMode="External"/><Relationship Id="rId26" Type="http://schemas.openxmlformats.org/officeDocument/2006/relationships/hyperlink" Target="https://www.e-tar.lt/portal/legalAct.html?documentId=c95c727421f111f1a552c76556910e9c" TargetMode="External"/><Relationship Id="rId21" Type="http://schemas.openxmlformats.org/officeDocument/2006/relationships/hyperlink" Target="https://www.e-tar.lt/portal/legalAct.html?documentId=f6cd0da6ffe211ef8619bb348379608d" TargetMode="External"/><Relationship Id="rId34" Type="http://schemas.openxmlformats.org/officeDocument/2006/relationships/hyperlink" Target="https://www.e-tar.lt/portal/legalAct.html?documentId=f6cd0da6ffe211ef8619bb348379608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c95c727421f111f1a552c76556910e9c" TargetMode="External"/><Relationship Id="rId25" Type="http://schemas.openxmlformats.org/officeDocument/2006/relationships/hyperlink" Target="https://www.e-tar.lt/portal/legalAct.html?documentId=f6cd0da6ffe211ef8619bb348379608d" TargetMode="External"/><Relationship Id="rId33" Type="http://schemas.openxmlformats.org/officeDocument/2006/relationships/hyperlink" Target="https://www.e-tar.lt/portal/legalAct.html?documentId=4cd2ac50f54f11ed9978886e85107ab2" TargetMode="External"/><Relationship Id="rId2" Type="http://schemas.openxmlformats.org/officeDocument/2006/relationships/settings" Target="settings.xml"/><Relationship Id="rId16" Type="http://schemas.openxmlformats.org/officeDocument/2006/relationships/hyperlink" Target="https://www.e-tar.lt/portal/legalAct.html?documentId=c95c727421f111f1a552c76556910e9c" TargetMode="External"/><Relationship Id="rId20" Type="http://schemas.openxmlformats.org/officeDocument/2006/relationships/hyperlink" Target="https://www.e-tar.lt/portal/legalAct.html?documentId=c95c727421f111f1a552c76556910e9c" TargetMode="External"/><Relationship Id="rId29" Type="http://schemas.openxmlformats.org/officeDocument/2006/relationships/hyperlink" Target="https://www.e-tar.lt/portal/legalAct.html?documentId=c95c727421f111f1a552c76556910e9c"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hyperlink" Target="https://www.e-tar.lt/portal/legalAct.html?documentId=c95c727421f111f1a552c76556910e9c" TargetMode="External"/><Relationship Id="rId32" Type="http://schemas.openxmlformats.org/officeDocument/2006/relationships/hyperlink" Target="https://www.e-tar.lt/portal/legalAct.html?documentId=c95c727421f111f1a552c76556910e9c"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tar.lt/portal/legalAct.html?documentId=c95c727421f111f1a552c76556910e9c" TargetMode="External"/><Relationship Id="rId23" Type="http://schemas.openxmlformats.org/officeDocument/2006/relationships/hyperlink" Target="https://www.e-tar.lt/portal/legalAct.html?documentId=c95c727421f111f1a552c76556910e9c" TargetMode="External"/><Relationship Id="rId28" Type="http://schemas.openxmlformats.org/officeDocument/2006/relationships/hyperlink" Target="https://www.e-tar.lt/portal/legalAct.html?documentId=f6cd0da6ffe211ef8619bb348379608d"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tar.lt/portal/legalAct.html?documentId=c95c727421f111f1a552c76556910e9c" TargetMode="External"/><Relationship Id="rId31" Type="http://schemas.openxmlformats.org/officeDocument/2006/relationships/hyperlink" Target="https://www.e-tar.lt/portal/legalAct.html?documentId=c95c727421f111f1a552c76556910e9c"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c95c727421f111f1a552c76556910e9c" TargetMode="External"/><Relationship Id="rId22" Type="http://schemas.openxmlformats.org/officeDocument/2006/relationships/hyperlink" Target="https://www.e-tar.lt/portal/legalAct.html?documentId=c95c727421f111f1a552c76556910e9c" TargetMode="External"/><Relationship Id="rId27" Type="http://schemas.openxmlformats.org/officeDocument/2006/relationships/hyperlink" Target="https://www.e-tar.lt/portal/legalAct.html?documentId=c95c727421f111f1a552c76556910e9c" TargetMode="External"/><Relationship Id="rId30" Type="http://schemas.openxmlformats.org/officeDocument/2006/relationships/hyperlink" Target="https://www.e-tar.lt/portal/legalAct.html?documentId=c95c727421f111f1a552c76556910e9c" TargetMode="External"/><Relationship Id="rId35" Type="http://schemas.openxmlformats.org/officeDocument/2006/relationships/hyperlink" Target="https://www.e-tar.lt/portal/legalAct.html?documentId=c95c727421f111f1a552c76556910e9c" TargetMode="Externa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28319</Words>
  <Characters>16142</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Valančienė</dc:creator>
  <cp:lastModifiedBy>Toma Vilutienė</cp:lastModifiedBy>
  <cp:revision>2</cp:revision>
  <dcterms:created xsi:type="dcterms:W3CDTF">2026-03-19T12:03:00Z</dcterms:created>
  <dcterms:modified xsi:type="dcterms:W3CDTF">2026-03-19T12:03:00Z</dcterms:modified>
</cp:coreProperties>
</file>